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04" w:rsidRDefault="000C5B04" w:rsidP="000C5B04">
      <w:pPr>
        <w:pStyle w:val="ConsPlusTitle"/>
        <w:tabs>
          <w:tab w:val="left" w:pos="705"/>
        </w:tabs>
        <w:jc w:val="center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КРАСНОДАРСКИЙ КРАЙ</w:t>
      </w:r>
    </w:p>
    <w:p w:rsidR="000C5B04" w:rsidRDefault="000C5B04" w:rsidP="000C5B04">
      <w:pPr>
        <w:pStyle w:val="ConsPlusTitle"/>
        <w:tabs>
          <w:tab w:val="left" w:pos="705"/>
        </w:tabs>
        <w:jc w:val="center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ЩЕРБИНОВСКИЙ РАЙОН</w:t>
      </w:r>
    </w:p>
    <w:p w:rsidR="000C5B04" w:rsidRDefault="000C5B04" w:rsidP="000C5B04">
      <w:pPr>
        <w:pStyle w:val="ConsPlusTitle"/>
        <w:tabs>
          <w:tab w:val="left" w:pos="705"/>
        </w:tabs>
        <w:jc w:val="center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АДМИНИСТРАЦИЯ ГЛАФИРОВСКОГО СЕЛЬСКОГО ПОСЕЛЕНИЯ </w:t>
      </w:r>
    </w:p>
    <w:p w:rsidR="000C5B04" w:rsidRDefault="000C5B04" w:rsidP="000C5B04">
      <w:pPr>
        <w:pStyle w:val="ConsPlusTitle"/>
        <w:tabs>
          <w:tab w:val="left" w:pos="705"/>
        </w:tabs>
        <w:jc w:val="center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ЩЕРБИНОВСКОГО РАЙОНА</w:t>
      </w:r>
    </w:p>
    <w:p w:rsidR="000C5B04" w:rsidRDefault="000C5B04" w:rsidP="000C5B04">
      <w:pPr>
        <w:pStyle w:val="ConsPlusTitle"/>
        <w:tabs>
          <w:tab w:val="left" w:pos="705"/>
        </w:tabs>
        <w:jc w:val="center"/>
        <w:outlineLvl w:val="0"/>
        <w:rPr>
          <w:rFonts w:ascii="Arial" w:hAnsi="Arial" w:cs="Arial"/>
          <w:b w:val="0"/>
        </w:rPr>
      </w:pPr>
    </w:p>
    <w:p w:rsidR="000C5B04" w:rsidRDefault="000C5B04" w:rsidP="000C5B04">
      <w:pPr>
        <w:pStyle w:val="ConsPlusTitle"/>
        <w:tabs>
          <w:tab w:val="left" w:pos="705"/>
        </w:tabs>
        <w:jc w:val="center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ПОСТАНОВЛЕНИЕ</w:t>
      </w:r>
    </w:p>
    <w:p w:rsidR="000C5B04" w:rsidRPr="00AF3D0F" w:rsidRDefault="000C5B04" w:rsidP="000C5B04">
      <w:pPr>
        <w:pStyle w:val="ConsPlusTitle"/>
        <w:tabs>
          <w:tab w:val="left" w:pos="705"/>
        </w:tabs>
        <w:jc w:val="center"/>
        <w:outlineLvl w:val="0"/>
        <w:rPr>
          <w:rFonts w:ascii="Arial" w:hAnsi="Arial" w:cs="Arial"/>
          <w:b w:val="0"/>
        </w:rPr>
      </w:pPr>
    </w:p>
    <w:p w:rsidR="000C5B04" w:rsidRDefault="000C5B04" w:rsidP="000C5B04">
      <w:pPr>
        <w:pStyle w:val="ConsPlusTitle"/>
        <w:widowControl/>
        <w:tabs>
          <w:tab w:val="left" w:pos="9348"/>
        </w:tabs>
        <w:ind w:firstLine="22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0</w:t>
      </w:r>
      <w:r w:rsidR="0020070D">
        <w:rPr>
          <w:rFonts w:ascii="Arial" w:hAnsi="Arial" w:cs="Arial"/>
          <w:b w:val="0"/>
        </w:rPr>
        <w:t>4</w:t>
      </w:r>
      <w:r>
        <w:rPr>
          <w:rFonts w:ascii="Arial" w:hAnsi="Arial" w:cs="Arial"/>
          <w:b w:val="0"/>
        </w:rPr>
        <w:t xml:space="preserve"> марта  2011 года                            № </w:t>
      </w:r>
      <w:r w:rsidR="0020070D">
        <w:rPr>
          <w:rFonts w:ascii="Arial" w:hAnsi="Arial" w:cs="Arial"/>
          <w:b w:val="0"/>
        </w:rPr>
        <w:t>1</w:t>
      </w:r>
      <w:r w:rsidR="00AF3D0F">
        <w:rPr>
          <w:rFonts w:ascii="Arial" w:hAnsi="Arial" w:cs="Arial"/>
          <w:b w:val="0"/>
        </w:rPr>
        <w:t>7</w:t>
      </w:r>
      <w:r>
        <w:rPr>
          <w:rFonts w:ascii="Arial" w:hAnsi="Arial" w:cs="Arial"/>
          <w:b w:val="0"/>
        </w:rPr>
        <w:t xml:space="preserve">                                       </w:t>
      </w:r>
      <w:proofErr w:type="spellStart"/>
      <w:r>
        <w:rPr>
          <w:rFonts w:ascii="Arial" w:hAnsi="Arial" w:cs="Arial"/>
          <w:b w:val="0"/>
        </w:rPr>
        <w:t>Глафировка</w:t>
      </w:r>
      <w:proofErr w:type="spellEnd"/>
    </w:p>
    <w:p w:rsidR="000C5B04" w:rsidRPr="00AF3D0F" w:rsidRDefault="000C5B04" w:rsidP="00AF3D0F">
      <w:pPr>
        <w:pStyle w:val="ConsPlusTitle"/>
        <w:widowControl/>
        <w:tabs>
          <w:tab w:val="left" w:pos="9348"/>
        </w:tabs>
        <w:ind w:firstLine="228"/>
        <w:rPr>
          <w:rFonts w:ascii="Arial" w:hAnsi="Arial" w:cs="Arial"/>
          <w:b w:val="0"/>
        </w:rPr>
      </w:pPr>
    </w:p>
    <w:p w:rsidR="00AF3D0F" w:rsidRPr="007F2275" w:rsidRDefault="00AF3D0F" w:rsidP="00AF3D0F">
      <w:pPr>
        <w:autoSpaceDE w:val="0"/>
        <w:spacing w:after="0" w:line="240" w:lineRule="auto"/>
        <w:jc w:val="center"/>
        <w:rPr>
          <w:rFonts w:ascii="Arial" w:eastAsia="Times New Roman CYR" w:hAnsi="Arial" w:cs="Arial"/>
          <w:b/>
          <w:sz w:val="32"/>
          <w:szCs w:val="32"/>
        </w:rPr>
      </w:pPr>
      <w:r w:rsidRPr="007F2275">
        <w:rPr>
          <w:rFonts w:ascii="Arial" w:eastAsia="Times New Roman CYR" w:hAnsi="Arial" w:cs="Arial"/>
          <w:b/>
          <w:sz w:val="32"/>
          <w:szCs w:val="32"/>
        </w:rPr>
        <w:t xml:space="preserve">Об утверждении административного регламента </w:t>
      </w:r>
    </w:p>
    <w:p w:rsidR="00AF3D0F" w:rsidRPr="007F2275" w:rsidRDefault="00AF3D0F" w:rsidP="00AF3D0F">
      <w:pPr>
        <w:autoSpaceDE w:val="0"/>
        <w:spacing w:after="0" w:line="240" w:lineRule="auto"/>
        <w:jc w:val="center"/>
        <w:rPr>
          <w:rFonts w:ascii="Arial" w:eastAsia="Times New Roman CYR" w:hAnsi="Arial" w:cs="Arial"/>
          <w:b/>
          <w:sz w:val="32"/>
          <w:szCs w:val="32"/>
        </w:rPr>
      </w:pPr>
      <w:r w:rsidRPr="007F2275">
        <w:rPr>
          <w:rFonts w:ascii="Arial" w:eastAsia="Times New Roman CYR" w:hAnsi="Arial" w:cs="Arial"/>
          <w:b/>
          <w:sz w:val="32"/>
          <w:szCs w:val="32"/>
        </w:rPr>
        <w:t xml:space="preserve">предоставления муниципальной услуги «Предоставление </w:t>
      </w:r>
    </w:p>
    <w:p w:rsidR="00AF3D0F" w:rsidRPr="007F2275" w:rsidRDefault="00AF3D0F" w:rsidP="00AF3D0F">
      <w:pPr>
        <w:autoSpaceDE w:val="0"/>
        <w:spacing w:after="0" w:line="240" w:lineRule="auto"/>
        <w:jc w:val="center"/>
        <w:rPr>
          <w:rFonts w:ascii="Arial" w:eastAsia="Times New Roman CYR" w:hAnsi="Arial" w:cs="Arial"/>
          <w:b/>
          <w:sz w:val="32"/>
          <w:szCs w:val="32"/>
        </w:rPr>
      </w:pPr>
      <w:r w:rsidRPr="007F2275">
        <w:rPr>
          <w:rFonts w:ascii="Arial" w:eastAsia="Times New Roman CYR" w:hAnsi="Arial" w:cs="Arial"/>
          <w:b/>
          <w:sz w:val="32"/>
          <w:szCs w:val="32"/>
        </w:rPr>
        <w:t xml:space="preserve">информации об очередности  предоставления </w:t>
      </w:r>
      <w:proofErr w:type="gramStart"/>
      <w:r w:rsidRPr="007F2275">
        <w:rPr>
          <w:rFonts w:ascii="Arial" w:eastAsia="Times New Roman CYR" w:hAnsi="Arial" w:cs="Arial"/>
          <w:b/>
          <w:sz w:val="32"/>
          <w:szCs w:val="32"/>
        </w:rPr>
        <w:t>жилых</w:t>
      </w:r>
      <w:proofErr w:type="gramEnd"/>
    </w:p>
    <w:p w:rsidR="00AF3D0F" w:rsidRPr="007F2275" w:rsidRDefault="00AF3D0F" w:rsidP="00AF3D0F">
      <w:pPr>
        <w:autoSpaceDE w:val="0"/>
        <w:spacing w:after="0" w:line="240" w:lineRule="auto"/>
        <w:jc w:val="center"/>
        <w:rPr>
          <w:rFonts w:ascii="Arial" w:eastAsia="Times New Roman CYR" w:hAnsi="Arial" w:cs="Arial"/>
          <w:b/>
          <w:sz w:val="32"/>
          <w:szCs w:val="32"/>
        </w:rPr>
      </w:pPr>
      <w:r w:rsidRPr="007F2275">
        <w:rPr>
          <w:rFonts w:ascii="Arial" w:eastAsia="Times New Roman CYR" w:hAnsi="Arial" w:cs="Arial"/>
          <w:b/>
          <w:sz w:val="32"/>
          <w:szCs w:val="32"/>
        </w:rPr>
        <w:t xml:space="preserve"> помещений на условиях социального найма»</w:t>
      </w:r>
    </w:p>
    <w:p w:rsidR="00AF3D0F" w:rsidRPr="00AF3D0F" w:rsidRDefault="00AF3D0F" w:rsidP="00AF3D0F">
      <w:pPr>
        <w:tabs>
          <w:tab w:val="left" w:pos="-120"/>
          <w:tab w:val="right" w:pos="9579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3D0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F3D0F" w:rsidRPr="00AF3D0F" w:rsidRDefault="00AF3D0F" w:rsidP="00AF3D0F">
      <w:pPr>
        <w:tabs>
          <w:tab w:val="left" w:pos="-120"/>
          <w:tab w:val="right" w:pos="957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3D0F" w:rsidRPr="00AF3D0F" w:rsidRDefault="00AF3D0F" w:rsidP="00AF3D0F">
      <w:pPr>
        <w:tabs>
          <w:tab w:val="left" w:pos="-120"/>
          <w:tab w:val="right" w:pos="957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3D0F" w:rsidRPr="00AF3D0F" w:rsidRDefault="00AF3D0F" w:rsidP="00AF3D0F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F3D0F">
        <w:rPr>
          <w:rFonts w:ascii="Arial" w:hAnsi="Arial" w:cs="Arial"/>
          <w:sz w:val="24"/>
          <w:szCs w:val="24"/>
        </w:rPr>
        <w:t>В соответствии с Концепцией административной реформы в Российской Ф</w:t>
      </w:r>
      <w:r w:rsidRPr="00AF3D0F">
        <w:rPr>
          <w:rFonts w:ascii="Arial" w:hAnsi="Arial" w:cs="Arial"/>
          <w:sz w:val="24"/>
          <w:szCs w:val="24"/>
        </w:rPr>
        <w:t>е</w:t>
      </w:r>
      <w:r w:rsidRPr="00AF3D0F">
        <w:rPr>
          <w:rFonts w:ascii="Arial" w:hAnsi="Arial" w:cs="Arial"/>
          <w:sz w:val="24"/>
          <w:szCs w:val="24"/>
        </w:rPr>
        <w:t>дерации в 2006-2010 годах, одобренной распоряжением Правительства Российской Федерации от 25 октября 2005 года № 1789-р, Федеральным Законом от 27 июля 2010 года № 210-ФЗ «Об организации предоставления государственных и муниц</w:t>
      </w:r>
      <w:r w:rsidRPr="00AF3D0F">
        <w:rPr>
          <w:rFonts w:ascii="Arial" w:hAnsi="Arial" w:cs="Arial"/>
          <w:sz w:val="24"/>
          <w:szCs w:val="24"/>
        </w:rPr>
        <w:t>и</w:t>
      </w:r>
      <w:r w:rsidRPr="00AF3D0F">
        <w:rPr>
          <w:rFonts w:ascii="Arial" w:hAnsi="Arial" w:cs="Arial"/>
          <w:sz w:val="24"/>
          <w:szCs w:val="24"/>
        </w:rPr>
        <w:t xml:space="preserve">пальных услуг», </w:t>
      </w:r>
      <w:r w:rsidRPr="00AF3D0F">
        <w:rPr>
          <w:rFonts w:ascii="Arial" w:hAnsi="Arial" w:cs="Arial"/>
          <w:sz w:val="24"/>
          <w:szCs w:val="24"/>
          <w:lang w:eastAsia="ar-SA"/>
        </w:rPr>
        <w:t xml:space="preserve">на основании </w:t>
      </w:r>
      <w:r w:rsidRPr="00AF3D0F">
        <w:rPr>
          <w:rFonts w:ascii="Arial" w:hAnsi="Arial" w:cs="Arial"/>
          <w:sz w:val="24"/>
          <w:szCs w:val="24"/>
        </w:rPr>
        <w:t>постановления администрации Глафировского сел</w:t>
      </w:r>
      <w:r w:rsidRPr="00AF3D0F">
        <w:rPr>
          <w:rFonts w:ascii="Arial" w:hAnsi="Arial" w:cs="Arial"/>
          <w:sz w:val="24"/>
          <w:szCs w:val="24"/>
        </w:rPr>
        <w:t>ь</w:t>
      </w:r>
      <w:r w:rsidRPr="00AF3D0F">
        <w:rPr>
          <w:rFonts w:ascii="Arial" w:hAnsi="Arial" w:cs="Arial"/>
          <w:sz w:val="24"/>
          <w:szCs w:val="24"/>
        </w:rPr>
        <w:t>ского поселения Щербиновского района от 29 ноября 2010 года № 69 «Об утвержд</w:t>
      </w:r>
      <w:r w:rsidRPr="00AF3D0F">
        <w:rPr>
          <w:rFonts w:ascii="Arial" w:hAnsi="Arial" w:cs="Arial"/>
          <w:sz w:val="24"/>
          <w:szCs w:val="24"/>
        </w:rPr>
        <w:t>е</w:t>
      </w:r>
      <w:r w:rsidRPr="00AF3D0F">
        <w:rPr>
          <w:rFonts w:ascii="Arial" w:hAnsi="Arial" w:cs="Arial"/>
          <w:sz w:val="24"/>
          <w:szCs w:val="24"/>
        </w:rPr>
        <w:t>нии сводного перечня первоочередных муниципальных услуг</w:t>
      </w:r>
      <w:proofErr w:type="gramEnd"/>
      <w:r w:rsidRPr="00AF3D0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F3D0F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AF3D0F">
        <w:rPr>
          <w:rFonts w:ascii="Arial" w:hAnsi="Arial" w:cs="Arial"/>
          <w:sz w:val="24"/>
          <w:szCs w:val="24"/>
        </w:rPr>
        <w:t xml:space="preserve"> а</w:t>
      </w:r>
      <w:r w:rsidRPr="00AF3D0F">
        <w:rPr>
          <w:rFonts w:ascii="Arial" w:hAnsi="Arial" w:cs="Arial"/>
          <w:sz w:val="24"/>
          <w:szCs w:val="24"/>
        </w:rPr>
        <w:t>д</w:t>
      </w:r>
      <w:r w:rsidRPr="00AF3D0F">
        <w:rPr>
          <w:rFonts w:ascii="Arial" w:hAnsi="Arial" w:cs="Arial"/>
          <w:sz w:val="24"/>
          <w:szCs w:val="24"/>
        </w:rPr>
        <w:t>министрацией Глафировского сельского поселения Щербиновского района и мун</w:t>
      </w:r>
      <w:r w:rsidRPr="00AF3D0F">
        <w:rPr>
          <w:rFonts w:ascii="Arial" w:hAnsi="Arial" w:cs="Arial"/>
          <w:sz w:val="24"/>
          <w:szCs w:val="24"/>
        </w:rPr>
        <w:t>и</w:t>
      </w:r>
      <w:r w:rsidRPr="00AF3D0F">
        <w:rPr>
          <w:rFonts w:ascii="Arial" w:hAnsi="Arial" w:cs="Arial"/>
          <w:sz w:val="24"/>
          <w:szCs w:val="24"/>
        </w:rPr>
        <w:t>ципальными учреждениями Глафировского сельского поселения Щербиновского района», а также в целях регламентации административных процедур и админис</w:t>
      </w:r>
      <w:r w:rsidRPr="00AF3D0F">
        <w:rPr>
          <w:rFonts w:ascii="Arial" w:hAnsi="Arial" w:cs="Arial"/>
          <w:sz w:val="24"/>
          <w:szCs w:val="24"/>
        </w:rPr>
        <w:t>т</w:t>
      </w:r>
      <w:r w:rsidRPr="00AF3D0F">
        <w:rPr>
          <w:rFonts w:ascii="Arial" w:hAnsi="Arial" w:cs="Arial"/>
          <w:sz w:val="24"/>
          <w:szCs w:val="24"/>
        </w:rPr>
        <w:t>ративных действий при предоставлении администрацией Глафировского сельского поселения Щербиновского района муниципальной услуги по пр</w:t>
      </w:r>
      <w:r w:rsidRPr="00AF3D0F">
        <w:rPr>
          <w:rFonts w:ascii="Arial" w:eastAsia="Times New Roman CYR" w:hAnsi="Arial" w:cs="Arial"/>
          <w:sz w:val="24"/>
          <w:szCs w:val="24"/>
        </w:rPr>
        <w:t>едоставлению и</w:t>
      </w:r>
      <w:r w:rsidRPr="00AF3D0F">
        <w:rPr>
          <w:rFonts w:ascii="Arial" w:eastAsia="Times New Roman CYR" w:hAnsi="Arial" w:cs="Arial"/>
          <w:sz w:val="24"/>
          <w:szCs w:val="24"/>
        </w:rPr>
        <w:t>н</w:t>
      </w:r>
      <w:r w:rsidRPr="00AF3D0F">
        <w:rPr>
          <w:rFonts w:ascii="Arial" w:eastAsia="Times New Roman CYR" w:hAnsi="Arial" w:cs="Arial"/>
          <w:sz w:val="24"/>
          <w:szCs w:val="24"/>
        </w:rPr>
        <w:t>формации об очередности предоставления жилых помещений на условиях социал</w:t>
      </w:r>
      <w:r w:rsidRPr="00AF3D0F">
        <w:rPr>
          <w:rFonts w:ascii="Arial" w:eastAsia="Times New Roman CYR" w:hAnsi="Arial" w:cs="Arial"/>
          <w:sz w:val="24"/>
          <w:szCs w:val="24"/>
        </w:rPr>
        <w:t>ь</w:t>
      </w:r>
      <w:r w:rsidRPr="00AF3D0F">
        <w:rPr>
          <w:rFonts w:ascii="Arial" w:eastAsia="Times New Roman CYR" w:hAnsi="Arial" w:cs="Arial"/>
          <w:sz w:val="24"/>
          <w:szCs w:val="24"/>
        </w:rPr>
        <w:t xml:space="preserve">ного найма, </w:t>
      </w:r>
      <w:proofErr w:type="spellStart"/>
      <w:proofErr w:type="gramStart"/>
      <w:r w:rsidRPr="00AF3D0F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AF3D0F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AF3D0F">
        <w:rPr>
          <w:rFonts w:ascii="Arial" w:hAnsi="Arial" w:cs="Arial"/>
          <w:sz w:val="24"/>
          <w:szCs w:val="24"/>
        </w:rPr>
        <w:t>н</w:t>
      </w:r>
      <w:proofErr w:type="spellEnd"/>
      <w:r w:rsidRPr="00AF3D0F">
        <w:rPr>
          <w:rFonts w:ascii="Arial" w:hAnsi="Arial" w:cs="Arial"/>
          <w:sz w:val="24"/>
          <w:szCs w:val="24"/>
        </w:rPr>
        <w:t xml:space="preserve"> о в л я ю: </w:t>
      </w:r>
    </w:p>
    <w:p w:rsidR="00AF3D0F" w:rsidRPr="00AF3D0F" w:rsidRDefault="00AF3D0F" w:rsidP="00AF3D0F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AF3D0F">
        <w:rPr>
          <w:rFonts w:ascii="Arial" w:eastAsia="Times New Roman CYR" w:hAnsi="Arial" w:cs="Arial"/>
          <w:sz w:val="24"/>
          <w:szCs w:val="24"/>
        </w:rPr>
        <w:t>«Предоставление информации об очередности предоставления жилых п</w:t>
      </w:r>
      <w:r w:rsidRPr="00AF3D0F">
        <w:rPr>
          <w:rFonts w:ascii="Arial" w:eastAsia="Times New Roman CYR" w:hAnsi="Arial" w:cs="Arial"/>
          <w:sz w:val="24"/>
          <w:szCs w:val="24"/>
        </w:rPr>
        <w:t>о</w:t>
      </w:r>
      <w:r w:rsidRPr="00AF3D0F">
        <w:rPr>
          <w:rFonts w:ascii="Arial" w:eastAsia="Times New Roman CYR" w:hAnsi="Arial" w:cs="Arial"/>
          <w:sz w:val="24"/>
          <w:szCs w:val="24"/>
        </w:rPr>
        <w:t xml:space="preserve">мещений на условиях социального найма» </w:t>
      </w:r>
      <w:r w:rsidRPr="00AF3D0F">
        <w:rPr>
          <w:rFonts w:ascii="Arial" w:hAnsi="Arial" w:cs="Arial"/>
          <w:sz w:val="24"/>
          <w:szCs w:val="24"/>
        </w:rPr>
        <w:t>(прилагается).</w:t>
      </w:r>
    </w:p>
    <w:p w:rsidR="00AF3D0F" w:rsidRPr="00AF3D0F" w:rsidRDefault="00AF3D0F" w:rsidP="00AF3D0F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AF3D0F">
        <w:rPr>
          <w:rFonts w:ascii="Arial" w:hAnsi="Arial" w:cs="Arial"/>
          <w:sz w:val="24"/>
          <w:szCs w:val="24"/>
          <w:lang w:eastAsia="ar-SA"/>
        </w:rPr>
        <w:t xml:space="preserve">2. </w:t>
      </w:r>
      <w:proofErr w:type="gramStart"/>
      <w:r w:rsidRPr="00AF3D0F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AF3D0F">
        <w:rPr>
          <w:rFonts w:ascii="Arial" w:hAnsi="Arial" w:cs="Arial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AF3D0F" w:rsidRPr="00AF3D0F" w:rsidRDefault="00AF3D0F" w:rsidP="00AF3D0F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AF3D0F">
        <w:rPr>
          <w:rFonts w:ascii="Arial" w:hAnsi="Arial" w:cs="Arial"/>
          <w:sz w:val="24"/>
          <w:szCs w:val="24"/>
          <w:lang w:eastAsia="ar-SA"/>
        </w:rPr>
        <w:t>3. Постановление вступает в силу со дня его официального опубликования.</w:t>
      </w:r>
    </w:p>
    <w:p w:rsidR="00AF3D0F" w:rsidRPr="00AF3D0F" w:rsidRDefault="00AF3D0F" w:rsidP="00AF3D0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3D0F" w:rsidRDefault="00AF3D0F" w:rsidP="00AF3D0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3D0F" w:rsidRPr="00AF3D0F" w:rsidRDefault="00AF3D0F" w:rsidP="00AF3D0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3D0F" w:rsidRPr="00AF3D0F" w:rsidRDefault="00AF3D0F" w:rsidP="00AF3D0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F3D0F">
        <w:rPr>
          <w:rFonts w:ascii="Arial" w:hAnsi="Arial" w:cs="Arial"/>
          <w:sz w:val="24"/>
          <w:szCs w:val="24"/>
          <w:lang w:eastAsia="ar-SA"/>
        </w:rPr>
        <w:t>Глава</w:t>
      </w:r>
    </w:p>
    <w:p w:rsidR="00AF3D0F" w:rsidRPr="00AF3D0F" w:rsidRDefault="00AF3D0F" w:rsidP="00AF3D0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F3D0F">
        <w:rPr>
          <w:rFonts w:ascii="Arial" w:hAnsi="Arial" w:cs="Arial"/>
          <w:sz w:val="24"/>
          <w:szCs w:val="24"/>
          <w:lang w:eastAsia="ar-SA"/>
        </w:rPr>
        <w:t>Глафировского сельского поселения</w:t>
      </w:r>
    </w:p>
    <w:p w:rsidR="00AF3D0F" w:rsidRPr="00AF3D0F" w:rsidRDefault="00AF3D0F" w:rsidP="00AF3D0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F3D0F">
        <w:rPr>
          <w:rFonts w:ascii="Arial" w:hAnsi="Arial" w:cs="Arial"/>
          <w:sz w:val="24"/>
          <w:szCs w:val="24"/>
          <w:lang w:eastAsia="ar-SA"/>
        </w:rPr>
        <w:t xml:space="preserve">Щербиновского района                                                                        </w:t>
      </w:r>
    </w:p>
    <w:p w:rsidR="00AF3D0F" w:rsidRDefault="00AF3D0F" w:rsidP="00AF3D0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AF3D0F">
        <w:rPr>
          <w:rFonts w:ascii="Arial" w:hAnsi="Arial" w:cs="Arial"/>
          <w:sz w:val="24"/>
          <w:szCs w:val="24"/>
          <w:lang w:eastAsia="ar-SA"/>
        </w:rPr>
        <w:t>Т.Н.Недорез</w:t>
      </w:r>
      <w:proofErr w:type="spellEnd"/>
    </w:p>
    <w:p w:rsidR="00AF3D0F" w:rsidRDefault="00AF3D0F" w:rsidP="00AF3D0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3D0F" w:rsidRPr="00AF3D0F" w:rsidRDefault="00AF3D0F" w:rsidP="00AF3D0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3D0F" w:rsidRPr="00AF3D0F" w:rsidRDefault="00AF3D0F" w:rsidP="00AF3D0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959"/>
        <w:gridCol w:w="4485"/>
      </w:tblGrid>
      <w:tr w:rsidR="00AF3D0F" w:rsidRPr="00AF3D0F" w:rsidTr="00E861F3">
        <w:tc>
          <w:tcPr>
            <w:tcW w:w="959" w:type="dxa"/>
          </w:tcPr>
          <w:p w:rsidR="00AF3D0F" w:rsidRPr="00AF3D0F" w:rsidRDefault="00AF3D0F" w:rsidP="00AF3D0F">
            <w:pPr>
              <w:pStyle w:val="a3"/>
              <w:rPr>
                <w:rFonts w:ascii="Arial" w:hAnsi="Arial" w:cs="Arial"/>
                <w:sz w:val="24"/>
                <w:lang w:val="ru-RU"/>
              </w:rPr>
            </w:pPr>
          </w:p>
          <w:p w:rsidR="00AF3D0F" w:rsidRPr="00AF3D0F" w:rsidRDefault="00AF3D0F" w:rsidP="00AF3D0F">
            <w:pPr>
              <w:pStyle w:val="a3"/>
              <w:rPr>
                <w:rFonts w:ascii="Arial" w:hAnsi="Arial" w:cs="Arial"/>
                <w:sz w:val="24"/>
                <w:lang w:val="ru-RU"/>
              </w:rPr>
            </w:pPr>
          </w:p>
          <w:p w:rsidR="00AF3D0F" w:rsidRPr="00AF3D0F" w:rsidRDefault="00AF3D0F" w:rsidP="00AF3D0F">
            <w:pPr>
              <w:pStyle w:val="a3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4485" w:type="dxa"/>
          </w:tcPr>
          <w:p w:rsidR="00AF3D0F" w:rsidRPr="00AF3D0F" w:rsidRDefault="00AF3D0F" w:rsidP="00BD45E7">
            <w:pPr>
              <w:pStyle w:val="a3"/>
              <w:snapToGrid w:val="0"/>
              <w:ind w:left="-108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AF3D0F">
              <w:rPr>
                <w:rFonts w:ascii="Arial" w:hAnsi="Arial" w:cs="Arial"/>
                <w:sz w:val="24"/>
                <w:lang w:val="ru-RU"/>
              </w:rPr>
              <w:t>ПРИЛОЖЕНИЕ</w:t>
            </w:r>
          </w:p>
          <w:p w:rsidR="00AF3D0F" w:rsidRPr="00AF3D0F" w:rsidRDefault="00AF3D0F" w:rsidP="00BD45E7">
            <w:pPr>
              <w:pStyle w:val="a3"/>
              <w:ind w:left="-108"/>
              <w:jc w:val="left"/>
              <w:rPr>
                <w:rFonts w:ascii="Arial" w:hAnsi="Arial" w:cs="Arial"/>
                <w:sz w:val="24"/>
                <w:lang w:val="ru-RU"/>
              </w:rPr>
            </w:pPr>
          </w:p>
          <w:p w:rsidR="00AF3D0F" w:rsidRPr="00AF3D0F" w:rsidRDefault="00AF3D0F" w:rsidP="00BD45E7">
            <w:pPr>
              <w:pStyle w:val="a3"/>
              <w:ind w:left="-108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AF3D0F">
              <w:rPr>
                <w:rFonts w:ascii="Arial" w:hAnsi="Arial" w:cs="Arial"/>
                <w:sz w:val="24"/>
                <w:lang w:val="ru-RU"/>
              </w:rPr>
              <w:t>УТВЕРЖДЕН</w:t>
            </w:r>
          </w:p>
          <w:p w:rsidR="00AF3D0F" w:rsidRPr="00AF3D0F" w:rsidRDefault="00AF3D0F" w:rsidP="00BD45E7">
            <w:pPr>
              <w:pStyle w:val="a3"/>
              <w:ind w:left="-108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AF3D0F">
              <w:rPr>
                <w:rFonts w:ascii="Arial" w:hAnsi="Arial" w:cs="Arial"/>
                <w:sz w:val="24"/>
                <w:lang w:val="ru-RU"/>
              </w:rPr>
              <w:t>постановлением администрации</w:t>
            </w:r>
          </w:p>
          <w:p w:rsidR="00AF3D0F" w:rsidRPr="00AF3D0F" w:rsidRDefault="00AF3D0F" w:rsidP="00BD45E7">
            <w:pPr>
              <w:pStyle w:val="a3"/>
              <w:ind w:left="-108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AF3D0F">
              <w:rPr>
                <w:rFonts w:ascii="Arial" w:hAnsi="Arial" w:cs="Arial"/>
                <w:sz w:val="24"/>
                <w:lang w:val="ru-RU"/>
              </w:rPr>
              <w:t>Глафировского сельского поселения Щербиновского района</w:t>
            </w:r>
          </w:p>
          <w:p w:rsidR="00AF3D0F" w:rsidRPr="00AF3D0F" w:rsidRDefault="00AF3D0F" w:rsidP="00BD45E7">
            <w:pPr>
              <w:pStyle w:val="a3"/>
              <w:ind w:left="-108" w:right="-3"/>
              <w:jc w:val="left"/>
              <w:rPr>
                <w:rFonts w:ascii="Arial" w:hAnsi="Arial" w:cs="Arial"/>
                <w:b/>
                <w:sz w:val="24"/>
                <w:lang w:val="ru-RU"/>
              </w:rPr>
            </w:pPr>
            <w:r w:rsidRPr="00AF3D0F">
              <w:rPr>
                <w:rFonts w:ascii="Arial" w:hAnsi="Arial" w:cs="Arial"/>
                <w:sz w:val="24"/>
                <w:lang w:val="ru-RU"/>
              </w:rPr>
              <w:lastRenderedPageBreak/>
              <w:t xml:space="preserve">от </w:t>
            </w:r>
            <w:r w:rsidR="00E861F3">
              <w:rPr>
                <w:rFonts w:ascii="Arial" w:hAnsi="Arial" w:cs="Arial"/>
                <w:sz w:val="24"/>
                <w:lang w:val="ru-RU"/>
              </w:rPr>
              <w:t>04.03.2011</w:t>
            </w:r>
            <w:r w:rsidR="00BD45E7">
              <w:rPr>
                <w:rFonts w:ascii="Arial" w:hAnsi="Arial" w:cs="Arial"/>
                <w:sz w:val="24"/>
                <w:lang w:val="ru-RU"/>
              </w:rPr>
              <w:t>№ 17</w:t>
            </w:r>
          </w:p>
        </w:tc>
      </w:tr>
    </w:tbl>
    <w:p w:rsidR="00AF3D0F" w:rsidRPr="00AF3D0F" w:rsidRDefault="00AF3D0F" w:rsidP="00AF3D0F">
      <w:pPr>
        <w:autoSpaceDE w:val="0"/>
        <w:spacing w:after="0" w:line="240" w:lineRule="auto"/>
        <w:jc w:val="center"/>
        <w:rPr>
          <w:rFonts w:ascii="Arial" w:eastAsia="Times New Roman CYR" w:hAnsi="Arial" w:cs="Arial"/>
          <w:sz w:val="24"/>
          <w:szCs w:val="24"/>
        </w:rPr>
      </w:pPr>
    </w:p>
    <w:p w:rsidR="00AF3D0F" w:rsidRDefault="00AF3D0F" w:rsidP="00AF3D0F">
      <w:pPr>
        <w:autoSpaceDE w:val="0"/>
        <w:spacing w:after="0" w:line="240" w:lineRule="auto"/>
        <w:jc w:val="center"/>
        <w:rPr>
          <w:rFonts w:ascii="Arial" w:eastAsia="Times New Roman CYR" w:hAnsi="Arial" w:cs="Arial"/>
          <w:sz w:val="24"/>
          <w:szCs w:val="24"/>
        </w:rPr>
      </w:pPr>
    </w:p>
    <w:p w:rsidR="00BD45E7" w:rsidRPr="00AF3D0F" w:rsidRDefault="00BD45E7" w:rsidP="00AF3D0F">
      <w:pPr>
        <w:autoSpaceDE w:val="0"/>
        <w:spacing w:after="0" w:line="240" w:lineRule="auto"/>
        <w:jc w:val="center"/>
        <w:rPr>
          <w:rFonts w:ascii="Arial" w:eastAsia="Times New Roman CYR" w:hAnsi="Arial" w:cs="Arial"/>
          <w:sz w:val="24"/>
          <w:szCs w:val="24"/>
        </w:rPr>
      </w:pPr>
    </w:p>
    <w:p w:rsidR="00AF3D0F" w:rsidRPr="00BD45E7" w:rsidRDefault="00BD45E7" w:rsidP="00AF3D0F">
      <w:pPr>
        <w:autoSpaceDE w:val="0"/>
        <w:spacing w:after="0" w:line="240" w:lineRule="auto"/>
        <w:jc w:val="center"/>
        <w:rPr>
          <w:rFonts w:ascii="Arial" w:eastAsia="Times New Roman CYR" w:hAnsi="Arial" w:cs="Arial"/>
          <w:b/>
          <w:sz w:val="24"/>
          <w:szCs w:val="24"/>
        </w:rPr>
      </w:pPr>
      <w:r w:rsidRPr="00BD45E7">
        <w:rPr>
          <w:rFonts w:ascii="Arial" w:eastAsia="Times New Roman CYR" w:hAnsi="Arial" w:cs="Arial"/>
          <w:b/>
          <w:sz w:val="24"/>
          <w:szCs w:val="24"/>
        </w:rPr>
        <w:t xml:space="preserve">Административный регламент </w:t>
      </w:r>
    </w:p>
    <w:p w:rsidR="00AF3D0F" w:rsidRPr="00BD45E7" w:rsidRDefault="00AF3D0F" w:rsidP="00AF3D0F">
      <w:pPr>
        <w:autoSpaceDE w:val="0"/>
        <w:spacing w:after="0" w:line="240" w:lineRule="auto"/>
        <w:jc w:val="center"/>
        <w:rPr>
          <w:rFonts w:ascii="Arial" w:eastAsia="Times New Roman CYR" w:hAnsi="Arial" w:cs="Arial"/>
          <w:b/>
          <w:sz w:val="24"/>
          <w:szCs w:val="24"/>
        </w:rPr>
      </w:pPr>
      <w:r w:rsidRPr="00BD45E7">
        <w:rPr>
          <w:rFonts w:ascii="Arial" w:eastAsia="Times New Roman CYR" w:hAnsi="Arial" w:cs="Arial"/>
          <w:b/>
          <w:sz w:val="24"/>
          <w:szCs w:val="24"/>
        </w:rPr>
        <w:t>предоставления муниципальной услуги «Предоставление</w:t>
      </w:r>
    </w:p>
    <w:p w:rsidR="00AF3D0F" w:rsidRPr="00BD45E7" w:rsidRDefault="00AF3D0F" w:rsidP="00AF3D0F">
      <w:pPr>
        <w:autoSpaceDE w:val="0"/>
        <w:spacing w:after="0" w:line="240" w:lineRule="auto"/>
        <w:jc w:val="center"/>
        <w:rPr>
          <w:rFonts w:ascii="Arial" w:eastAsia="Times New Roman CYR" w:hAnsi="Arial" w:cs="Arial"/>
          <w:b/>
          <w:sz w:val="24"/>
          <w:szCs w:val="24"/>
        </w:rPr>
      </w:pPr>
      <w:r w:rsidRPr="00BD45E7">
        <w:rPr>
          <w:rFonts w:ascii="Arial" w:eastAsia="Times New Roman CYR" w:hAnsi="Arial" w:cs="Arial"/>
          <w:b/>
          <w:sz w:val="24"/>
          <w:szCs w:val="24"/>
        </w:rPr>
        <w:t xml:space="preserve"> информации об очередности предоставления жилых помещений </w:t>
      </w:r>
    </w:p>
    <w:p w:rsidR="00AF3D0F" w:rsidRPr="00BD45E7" w:rsidRDefault="00AF3D0F" w:rsidP="00AF3D0F">
      <w:pPr>
        <w:autoSpaceDE w:val="0"/>
        <w:spacing w:after="0" w:line="240" w:lineRule="auto"/>
        <w:jc w:val="center"/>
        <w:rPr>
          <w:rFonts w:ascii="Arial" w:eastAsia="Times New Roman CYR" w:hAnsi="Arial" w:cs="Arial"/>
          <w:b/>
          <w:sz w:val="24"/>
          <w:szCs w:val="24"/>
        </w:rPr>
      </w:pPr>
      <w:r w:rsidRPr="00BD45E7">
        <w:rPr>
          <w:rFonts w:ascii="Arial" w:eastAsia="Times New Roman CYR" w:hAnsi="Arial" w:cs="Arial"/>
          <w:b/>
          <w:sz w:val="24"/>
          <w:szCs w:val="24"/>
        </w:rPr>
        <w:t>на условиях социального найма»</w:t>
      </w:r>
    </w:p>
    <w:p w:rsidR="00E861F3" w:rsidRDefault="00E861F3" w:rsidP="00AF3D0F">
      <w:pPr>
        <w:autoSpaceDE w:val="0"/>
        <w:spacing w:after="0" w:line="240" w:lineRule="auto"/>
        <w:jc w:val="center"/>
        <w:rPr>
          <w:rFonts w:ascii="Arial" w:eastAsia="Times New Roman CYR" w:hAnsi="Arial" w:cs="Arial"/>
          <w:sz w:val="24"/>
          <w:szCs w:val="24"/>
        </w:rPr>
      </w:pPr>
    </w:p>
    <w:p w:rsidR="00E861F3" w:rsidRDefault="00E861F3" w:rsidP="00AF3D0F">
      <w:pPr>
        <w:autoSpaceDE w:val="0"/>
        <w:spacing w:after="0" w:line="240" w:lineRule="auto"/>
        <w:jc w:val="center"/>
        <w:rPr>
          <w:rFonts w:ascii="Arial" w:eastAsia="Times New Roman CYR" w:hAnsi="Arial" w:cs="Arial"/>
          <w:sz w:val="24"/>
          <w:szCs w:val="24"/>
        </w:rPr>
      </w:pPr>
    </w:p>
    <w:p w:rsidR="00AF3D0F" w:rsidRPr="00AF3D0F" w:rsidRDefault="00AF3D0F" w:rsidP="00AF3D0F">
      <w:pPr>
        <w:autoSpaceDE w:val="0"/>
        <w:spacing w:after="0" w:line="240" w:lineRule="auto"/>
        <w:jc w:val="center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>I. Общие положения</w:t>
      </w:r>
    </w:p>
    <w:p w:rsidR="00AF3D0F" w:rsidRPr="00AF3D0F" w:rsidRDefault="00AF3D0F" w:rsidP="00AF3D0F">
      <w:pPr>
        <w:autoSpaceDE w:val="0"/>
        <w:spacing w:after="0" w:line="240" w:lineRule="auto"/>
        <w:ind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 xml:space="preserve">1.1. </w:t>
      </w:r>
      <w:proofErr w:type="gramStart"/>
      <w:r w:rsidRPr="00AF3D0F">
        <w:rPr>
          <w:rFonts w:ascii="Arial" w:eastAsia="Times New Roman CYR" w:hAnsi="Arial" w:cs="Arial"/>
          <w:sz w:val="24"/>
          <w:szCs w:val="24"/>
        </w:rPr>
        <w:t>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найма» (далее – муниципальная услуга), разработан в ц</w:t>
      </w:r>
      <w:r w:rsidRPr="00AF3D0F">
        <w:rPr>
          <w:rFonts w:ascii="Arial" w:eastAsia="Times New Roman CYR" w:hAnsi="Arial" w:cs="Arial"/>
          <w:sz w:val="24"/>
          <w:szCs w:val="24"/>
        </w:rPr>
        <w:t>е</w:t>
      </w:r>
      <w:r w:rsidRPr="00AF3D0F">
        <w:rPr>
          <w:rFonts w:ascii="Arial" w:eastAsia="Times New Roman CYR" w:hAnsi="Arial" w:cs="Arial"/>
          <w:sz w:val="24"/>
          <w:szCs w:val="24"/>
        </w:rPr>
        <w:t>лях повышения качества доступности результатов предоставления муниципальной услуги, создания комфортных условий для потребителей результатов предоставл</w:t>
      </w:r>
      <w:r w:rsidRPr="00AF3D0F">
        <w:rPr>
          <w:rFonts w:ascii="Arial" w:eastAsia="Times New Roman CYR" w:hAnsi="Arial" w:cs="Arial"/>
          <w:sz w:val="24"/>
          <w:szCs w:val="24"/>
        </w:rPr>
        <w:t>е</w:t>
      </w:r>
      <w:r w:rsidRPr="00AF3D0F">
        <w:rPr>
          <w:rFonts w:ascii="Arial" w:eastAsia="Times New Roman CYR" w:hAnsi="Arial" w:cs="Arial"/>
          <w:sz w:val="24"/>
          <w:szCs w:val="24"/>
        </w:rPr>
        <w:t>ния муниципальной услуги, определяет порядок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AF3D0F" w:rsidRPr="00AF3D0F" w:rsidRDefault="00AF3D0F" w:rsidP="00AF3D0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>1.2. Заявителем (далее – потребитель услуги) на предоставление муниц</w:t>
      </w:r>
      <w:r w:rsidRPr="00AF3D0F">
        <w:rPr>
          <w:sz w:val="24"/>
          <w:szCs w:val="24"/>
        </w:rPr>
        <w:t>и</w:t>
      </w:r>
      <w:r w:rsidRPr="00AF3D0F">
        <w:rPr>
          <w:sz w:val="24"/>
          <w:szCs w:val="24"/>
        </w:rPr>
        <w:t>пальной услуги является гражданин Российской Федерации, обратившийся в адм</w:t>
      </w:r>
      <w:r w:rsidRPr="00AF3D0F">
        <w:rPr>
          <w:sz w:val="24"/>
          <w:szCs w:val="24"/>
        </w:rPr>
        <w:t>и</w:t>
      </w:r>
      <w:r w:rsidRPr="00AF3D0F">
        <w:rPr>
          <w:sz w:val="24"/>
          <w:szCs w:val="24"/>
        </w:rPr>
        <w:t>нистрацию Глафировского сельского поселения Щербиновского района (далее – Администрация) за ее предоставлением. От имени потребителя услуги в целях пр</w:t>
      </w:r>
      <w:r w:rsidRPr="00AF3D0F">
        <w:rPr>
          <w:sz w:val="24"/>
          <w:szCs w:val="24"/>
        </w:rPr>
        <w:t>е</w:t>
      </w:r>
      <w:r w:rsidRPr="00AF3D0F">
        <w:rPr>
          <w:sz w:val="24"/>
          <w:szCs w:val="24"/>
        </w:rPr>
        <w:t>доставления муниципальной услуги может обратиться любое физическое или юр</w:t>
      </w:r>
      <w:r w:rsidRPr="00AF3D0F">
        <w:rPr>
          <w:sz w:val="24"/>
          <w:szCs w:val="24"/>
        </w:rPr>
        <w:t>и</w:t>
      </w:r>
      <w:r w:rsidRPr="00AF3D0F">
        <w:rPr>
          <w:sz w:val="24"/>
          <w:szCs w:val="24"/>
        </w:rPr>
        <w:t>дическое лицо, наделенное соответствующими полномочиями в установленном п</w:t>
      </w:r>
      <w:r w:rsidRPr="00AF3D0F">
        <w:rPr>
          <w:sz w:val="24"/>
          <w:szCs w:val="24"/>
        </w:rPr>
        <w:t>о</w:t>
      </w:r>
      <w:r w:rsidRPr="00AF3D0F">
        <w:rPr>
          <w:sz w:val="24"/>
          <w:szCs w:val="24"/>
        </w:rPr>
        <w:t>рядке.</w:t>
      </w:r>
    </w:p>
    <w:p w:rsidR="00AF3D0F" w:rsidRPr="00AF3D0F" w:rsidRDefault="00AF3D0F" w:rsidP="00AF3D0F">
      <w:pPr>
        <w:autoSpaceDE w:val="0"/>
        <w:spacing w:after="0" w:line="240" w:lineRule="auto"/>
        <w:jc w:val="center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>II. Стандарт предоставления муниципальной услуги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firstLine="840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2.1. Наименование муниципальной услуги</w:t>
      </w:r>
    </w:p>
    <w:p w:rsidR="00AF3D0F" w:rsidRPr="00AF3D0F" w:rsidRDefault="00AF3D0F" w:rsidP="00AF3D0F">
      <w:pPr>
        <w:autoSpaceDE w:val="0"/>
        <w:spacing w:after="0" w:line="240" w:lineRule="auto"/>
        <w:ind w:firstLine="855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>Наименование муниципальной услуги - «Предоставление информации об очередности предоставления жилых помещений на условиях социального найма».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firstLine="840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2.2. Наименование органа, предоставляющего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firstLine="840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муниципальную услугу</w:t>
      </w:r>
    </w:p>
    <w:p w:rsidR="00AF3D0F" w:rsidRPr="00AF3D0F" w:rsidRDefault="00AF3D0F" w:rsidP="00AF3D0F">
      <w:pPr>
        <w:autoSpaceDE w:val="0"/>
        <w:spacing w:after="0" w:line="240" w:lineRule="auto"/>
        <w:ind w:firstLine="855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 xml:space="preserve">2.2.1. Муниципальная услуга предоставляется Администрацией, </w:t>
      </w:r>
      <w:r w:rsidRPr="00AF3D0F">
        <w:rPr>
          <w:rFonts w:ascii="Arial" w:hAnsi="Arial" w:cs="Arial"/>
          <w:sz w:val="24"/>
          <w:szCs w:val="24"/>
        </w:rPr>
        <w:t>в лице  о</w:t>
      </w:r>
      <w:r w:rsidRPr="00AF3D0F">
        <w:rPr>
          <w:rFonts w:ascii="Arial" w:hAnsi="Arial" w:cs="Arial"/>
          <w:sz w:val="24"/>
          <w:szCs w:val="24"/>
        </w:rPr>
        <w:t>т</w:t>
      </w:r>
      <w:r w:rsidRPr="00AF3D0F">
        <w:rPr>
          <w:rFonts w:ascii="Arial" w:hAnsi="Arial" w:cs="Arial"/>
          <w:sz w:val="24"/>
          <w:szCs w:val="24"/>
        </w:rPr>
        <w:t>дела по общим и правовым вопросам администрации Глафировского сельского п</w:t>
      </w:r>
      <w:r w:rsidRPr="00AF3D0F">
        <w:rPr>
          <w:rFonts w:ascii="Arial" w:hAnsi="Arial" w:cs="Arial"/>
          <w:sz w:val="24"/>
          <w:szCs w:val="24"/>
        </w:rPr>
        <w:t>о</w:t>
      </w:r>
      <w:r w:rsidRPr="00AF3D0F">
        <w:rPr>
          <w:rFonts w:ascii="Arial" w:hAnsi="Arial" w:cs="Arial"/>
          <w:sz w:val="24"/>
          <w:szCs w:val="24"/>
        </w:rPr>
        <w:t>селения Щербиновского района (далее – отдела по общим и правовым вопросам).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2.2.2. Информация о почтовом адресе, графике работы, графике и месте приема граждан, контактных телефонах, адресах официальных сайтов и электро</w:t>
      </w:r>
      <w:r w:rsidRPr="00AF3D0F">
        <w:rPr>
          <w:rFonts w:ascii="Arial" w:hAnsi="Arial" w:cs="Arial"/>
          <w:sz w:val="24"/>
          <w:szCs w:val="24"/>
        </w:rPr>
        <w:t>н</w:t>
      </w:r>
      <w:r w:rsidRPr="00AF3D0F">
        <w:rPr>
          <w:rFonts w:ascii="Arial" w:hAnsi="Arial" w:cs="Arial"/>
          <w:sz w:val="24"/>
          <w:szCs w:val="24"/>
        </w:rPr>
        <w:t>ной почты органов местного самоуправления Глафировского сельского поселения Щербиновского района, предоставляющих муниципальную услугу, представлена в приложении № 1 к настоящему регламенту, а также размещается на Интернет-сайте Администрации, на информационном стенде в Администрации.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firstLine="840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2.3. Результат предоставления муниципальной услуги</w:t>
      </w:r>
    </w:p>
    <w:p w:rsidR="00AF3D0F" w:rsidRPr="00AF3D0F" w:rsidRDefault="00AF3D0F" w:rsidP="00AF3D0F">
      <w:pPr>
        <w:autoSpaceDE w:val="0"/>
        <w:spacing w:after="0" w:line="240" w:lineRule="auto"/>
        <w:ind w:firstLine="855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>2.3.1 Результатом предоставления муниципальной услуги является инфо</w:t>
      </w:r>
      <w:r w:rsidRPr="00AF3D0F">
        <w:rPr>
          <w:rFonts w:ascii="Arial" w:eastAsia="Times New Roman CYR" w:hAnsi="Arial" w:cs="Arial"/>
          <w:sz w:val="24"/>
          <w:szCs w:val="24"/>
        </w:rPr>
        <w:t>р</w:t>
      </w:r>
      <w:r w:rsidRPr="00AF3D0F">
        <w:rPr>
          <w:rFonts w:ascii="Arial" w:eastAsia="Times New Roman CYR" w:hAnsi="Arial" w:cs="Arial"/>
          <w:sz w:val="24"/>
          <w:szCs w:val="24"/>
        </w:rPr>
        <w:t xml:space="preserve">мирование заявителя </w:t>
      </w:r>
      <w:r w:rsidRPr="00AF3D0F">
        <w:rPr>
          <w:rFonts w:ascii="Arial" w:hAnsi="Arial" w:cs="Arial"/>
          <w:sz w:val="24"/>
          <w:szCs w:val="24"/>
        </w:rPr>
        <w:t xml:space="preserve">или направление по адресу, указанному в запросе, </w:t>
      </w:r>
      <w:r w:rsidRPr="00AF3D0F">
        <w:rPr>
          <w:rFonts w:ascii="Arial" w:eastAsia="Times New Roman CYR" w:hAnsi="Arial" w:cs="Arial"/>
          <w:sz w:val="24"/>
          <w:szCs w:val="24"/>
        </w:rPr>
        <w:t>о принятии на учет граждан, признанных в установленном порядке малоимущими, нуждающ</w:t>
      </w:r>
      <w:r w:rsidRPr="00AF3D0F">
        <w:rPr>
          <w:rFonts w:ascii="Arial" w:eastAsia="Times New Roman CYR" w:hAnsi="Arial" w:cs="Arial"/>
          <w:sz w:val="24"/>
          <w:szCs w:val="24"/>
        </w:rPr>
        <w:t>и</w:t>
      </w:r>
      <w:r w:rsidRPr="00AF3D0F">
        <w:rPr>
          <w:rFonts w:ascii="Arial" w:eastAsia="Times New Roman CYR" w:hAnsi="Arial" w:cs="Arial"/>
          <w:sz w:val="24"/>
          <w:szCs w:val="24"/>
        </w:rPr>
        <w:t>мися в жилых помещениях муниципального жилищного фонда</w:t>
      </w:r>
      <w:r w:rsidRPr="00AF3D0F">
        <w:rPr>
          <w:rFonts w:ascii="Arial" w:hAnsi="Arial" w:cs="Arial"/>
          <w:sz w:val="24"/>
          <w:szCs w:val="24"/>
        </w:rPr>
        <w:t xml:space="preserve"> Глафировского сел</w:t>
      </w:r>
      <w:r w:rsidRPr="00AF3D0F">
        <w:rPr>
          <w:rFonts w:ascii="Arial" w:hAnsi="Arial" w:cs="Arial"/>
          <w:sz w:val="24"/>
          <w:szCs w:val="24"/>
        </w:rPr>
        <w:t>ь</w:t>
      </w:r>
      <w:r w:rsidRPr="00AF3D0F">
        <w:rPr>
          <w:rFonts w:ascii="Arial" w:hAnsi="Arial" w:cs="Arial"/>
          <w:sz w:val="24"/>
          <w:szCs w:val="24"/>
        </w:rPr>
        <w:t>ского поселения Щербиновского района</w:t>
      </w:r>
      <w:r w:rsidRPr="00AF3D0F">
        <w:rPr>
          <w:rFonts w:ascii="Arial" w:eastAsia="Times New Roman CYR" w:hAnsi="Arial" w:cs="Arial"/>
          <w:sz w:val="24"/>
          <w:szCs w:val="24"/>
        </w:rPr>
        <w:t>, предоставляемых по договорам социальн</w:t>
      </w:r>
      <w:r w:rsidRPr="00AF3D0F">
        <w:rPr>
          <w:rFonts w:ascii="Arial" w:eastAsia="Times New Roman CYR" w:hAnsi="Arial" w:cs="Arial"/>
          <w:sz w:val="24"/>
          <w:szCs w:val="24"/>
        </w:rPr>
        <w:t>о</w:t>
      </w:r>
      <w:r w:rsidRPr="00AF3D0F">
        <w:rPr>
          <w:rFonts w:ascii="Arial" w:eastAsia="Times New Roman CYR" w:hAnsi="Arial" w:cs="Arial"/>
          <w:sz w:val="24"/>
          <w:szCs w:val="24"/>
        </w:rPr>
        <w:t xml:space="preserve">го найма. </w:t>
      </w:r>
    </w:p>
    <w:p w:rsidR="00AF3D0F" w:rsidRPr="00AF3D0F" w:rsidRDefault="00AF3D0F" w:rsidP="00AF3D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Запрос потребителя услуги о предоставлении муниципальной услуги офор</w:t>
      </w:r>
      <w:r w:rsidRPr="00AF3D0F">
        <w:rPr>
          <w:rFonts w:ascii="Arial" w:hAnsi="Arial" w:cs="Arial"/>
          <w:sz w:val="24"/>
          <w:szCs w:val="24"/>
        </w:rPr>
        <w:t>м</w:t>
      </w:r>
      <w:r w:rsidRPr="00AF3D0F">
        <w:rPr>
          <w:rFonts w:ascii="Arial" w:hAnsi="Arial" w:cs="Arial"/>
          <w:sz w:val="24"/>
          <w:szCs w:val="24"/>
        </w:rPr>
        <w:t>ляется по форме, согласно приложению № 2.</w:t>
      </w:r>
    </w:p>
    <w:p w:rsidR="00AF3D0F" w:rsidRPr="00AF3D0F" w:rsidRDefault="00AF3D0F" w:rsidP="00AF3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Запрос направляется потребителем услуги в Администрацию по почте либо непосредственно передается в отдел по общим и правовым вопросам для регистр</w:t>
      </w:r>
      <w:r w:rsidRPr="00AF3D0F">
        <w:rPr>
          <w:rFonts w:ascii="Arial" w:hAnsi="Arial" w:cs="Arial"/>
          <w:sz w:val="24"/>
          <w:szCs w:val="24"/>
        </w:rPr>
        <w:t>а</w:t>
      </w:r>
      <w:r w:rsidRPr="00AF3D0F">
        <w:rPr>
          <w:rFonts w:ascii="Arial" w:hAnsi="Arial" w:cs="Arial"/>
          <w:sz w:val="24"/>
          <w:szCs w:val="24"/>
        </w:rPr>
        <w:lastRenderedPageBreak/>
        <w:t>ции. Текст запроса должен быть оформлен на бумажном носителе в печатном или рукописном виде.</w:t>
      </w:r>
    </w:p>
    <w:p w:rsidR="00AF3D0F" w:rsidRPr="00AF3D0F" w:rsidRDefault="00AF3D0F" w:rsidP="00AF3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В запросе указываются следующие сведения:</w:t>
      </w:r>
    </w:p>
    <w:p w:rsidR="00AF3D0F" w:rsidRPr="00AF3D0F" w:rsidRDefault="00AF3D0F" w:rsidP="00AF3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фамилия, имя, отчество физического лица, наименование и сведения док</w:t>
      </w:r>
      <w:r w:rsidRPr="00AF3D0F">
        <w:rPr>
          <w:rFonts w:ascii="Arial" w:hAnsi="Arial" w:cs="Arial"/>
          <w:sz w:val="24"/>
          <w:szCs w:val="24"/>
        </w:rPr>
        <w:t>у</w:t>
      </w:r>
      <w:r w:rsidRPr="00AF3D0F">
        <w:rPr>
          <w:rFonts w:ascii="Arial" w:hAnsi="Arial" w:cs="Arial"/>
          <w:sz w:val="24"/>
          <w:szCs w:val="24"/>
        </w:rPr>
        <w:t>мента, удостоверяющего личность (серия, номер, кем и когда выдан), адрес пост</w:t>
      </w:r>
      <w:r w:rsidRPr="00AF3D0F">
        <w:rPr>
          <w:rFonts w:ascii="Arial" w:hAnsi="Arial" w:cs="Arial"/>
          <w:sz w:val="24"/>
          <w:szCs w:val="24"/>
        </w:rPr>
        <w:t>о</w:t>
      </w:r>
      <w:r w:rsidRPr="00AF3D0F">
        <w:rPr>
          <w:rFonts w:ascii="Arial" w:hAnsi="Arial" w:cs="Arial"/>
          <w:sz w:val="24"/>
          <w:szCs w:val="24"/>
        </w:rPr>
        <w:t>янного или преимущественного проживания физического лица.</w:t>
      </w:r>
    </w:p>
    <w:p w:rsidR="00AF3D0F" w:rsidRPr="00AF3D0F" w:rsidRDefault="00AF3D0F" w:rsidP="00AF3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Запрос физического лица должен быть подписан физическим лицом. В з</w:t>
      </w:r>
      <w:r w:rsidRPr="00AF3D0F">
        <w:rPr>
          <w:rFonts w:ascii="Arial" w:hAnsi="Arial" w:cs="Arial"/>
          <w:sz w:val="24"/>
          <w:szCs w:val="24"/>
        </w:rPr>
        <w:t>а</w:t>
      </w:r>
      <w:r w:rsidRPr="00AF3D0F">
        <w:rPr>
          <w:rFonts w:ascii="Arial" w:hAnsi="Arial" w:cs="Arial"/>
          <w:sz w:val="24"/>
          <w:szCs w:val="24"/>
        </w:rPr>
        <w:t>просе должна быть указана дата обращения.</w:t>
      </w:r>
    </w:p>
    <w:p w:rsidR="00AF3D0F" w:rsidRPr="00AF3D0F" w:rsidRDefault="00AF3D0F" w:rsidP="00AF3D0F">
      <w:pPr>
        <w:autoSpaceDE w:val="0"/>
        <w:spacing w:after="0" w:line="240" w:lineRule="auto"/>
        <w:ind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Письменное информирование осуществляется путем направления письме</w:t>
      </w:r>
      <w:r w:rsidRPr="00AF3D0F">
        <w:rPr>
          <w:rFonts w:ascii="Arial" w:hAnsi="Arial" w:cs="Arial"/>
          <w:sz w:val="24"/>
          <w:szCs w:val="24"/>
        </w:rPr>
        <w:t>н</w:t>
      </w:r>
      <w:r w:rsidRPr="00AF3D0F">
        <w:rPr>
          <w:rFonts w:ascii="Arial" w:hAnsi="Arial" w:cs="Arial"/>
          <w:sz w:val="24"/>
          <w:szCs w:val="24"/>
        </w:rPr>
        <w:t xml:space="preserve">ного ответа почтовым отправлением по адресу, указанному в запросе, либо лично в руки потребителю услуги под роспись. </w:t>
      </w:r>
    </w:p>
    <w:p w:rsidR="00AF3D0F" w:rsidRPr="00AF3D0F" w:rsidRDefault="00AF3D0F" w:rsidP="00AF3D0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>2.3.2. Предоставление муниципальной услуги при публичном информиров</w:t>
      </w:r>
      <w:r w:rsidRPr="00AF3D0F">
        <w:rPr>
          <w:sz w:val="24"/>
          <w:szCs w:val="24"/>
        </w:rPr>
        <w:t>а</w:t>
      </w:r>
      <w:r w:rsidRPr="00AF3D0F">
        <w:rPr>
          <w:sz w:val="24"/>
          <w:szCs w:val="24"/>
        </w:rPr>
        <w:t>нии является размещение информации на Интернет-сайте Администрации, на и</w:t>
      </w:r>
      <w:r w:rsidRPr="00AF3D0F">
        <w:rPr>
          <w:sz w:val="24"/>
          <w:szCs w:val="24"/>
        </w:rPr>
        <w:t>н</w:t>
      </w:r>
      <w:r w:rsidRPr="00AF3D0F">
        <w:rPr>
          <w:sz w:val="24"/>
          <w:szCs w:val="24"/>
        </w:rPr>
        <w:t>формационном стенде Администрации. Конечным результатом предоставления м</w:t>
      </w:r>
      <w:r w:rsidRPr="00AF3D0F">
        <w:rPr>
          <w:sz w:val="24"/>
          <w:szCs w:val="24"/>
        </w:rPr>
        <w:t>у</w:t>
      </w:r>
      <w:r w:rsidRPr="00AF3D0F">
        <w:rPr>
          <w:sz w:val="24"/>
          <w:szCs w:val="24"/>
        </w:rPr>
        <w:t>ниципальной услуги, является размещение списка граждан, состоящих на учете в качестве нуждающихся на предоставление жилья на условиях социального найма на Интернет-сайте Администрации, на информационном стенде Администрации.</w:t>
      </w:r>
    </w:p>
    <w:p w:rsidR="00AF3D0F" w:rsidRPr="00AF3D0F" w:rsidRDefault="00AF3D0F" w:rsidP="00AF3D0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>2.3.3. При предоставлении информации с использованием средств электро</w:t>
      </w:r>
      <w:r w:rsidRPr="00AF3D0F">
        <w:rPr>
          <w:sz w:val="24"/>
          <w:szCs w:val="24"/>
        </w:rPr>
        <w:t>н</w:t>
      </w:r>
      <w:r w:rsidRPr="00AF3D0F">
        <w:rPr>
          <w:sz w:val="24"/>
          <w:szCs w:val="24"/>
        </w:rPr>
        <w:t>ного информирования, посредством предоставления информации на Интернет-сайте Администрации, на информационном стенде Администрации, информация предоставляется неопределенному кругу лиц.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firstLine="840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2.4. Срок предоставления муниципальной услуги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2.4.1. Срок предоставления муниципальной услуги составляет не более тр</w:t>
      </w:r>
      <w:r w:rsidRPr="00AF3D0F">
        <w:rPr>
          <w:rFonts w:ascii="Arial" w:hAnsi="Arial" w:cs="Arial"/>
          <w:sz w:val="24"/>
          <w:szCs w:val="24"/>
        </w:rPr>
        <w:t>и</w:t>
      </w:r>
      <w:r w:rsidRPr="00AF3D0F">
        <w:rPr>
          <w:rFonts w:ascii="Arial" w:hAnsi="Arial" w:cs="Arial"/>
          <w:sz w:val="24"/>
          <w:szCs w:val="24"/>
        </w:rPr>
        <w:t>дцати календарных дней со дня подачи запроса и документов, необходимых для предоставления муниципальной услуги в отдел по общим и</w:t>
      </w:r>
      <w:proofErr w:type="gramStart"/>
      <w:r w:rsidRPr="00AF3D0F">
        <w:rPr>
          <w:rFonts w:ascii="Arial" w:hAnsi="Arial" w:cs="Arial"/>
          <w:sz w:val="24"/>
          <w:szCs w:val="24"/>
        </w:rPr>
        <w:t>.п</w:t>
      </w:r>
      <w:proofErr w:type="gramEnd"/>
      <w:r w:rsidRPr="00AF3D0F">
        <w:rPr>
          <w:rFonts w:ascii="Arial" w:hAnsi="Arial" w:cs="Arial"/>
          <w:sz w:val="24"/>
          <w:szCs w:val="24"/>
        </w:rPr>
        <w:t>равовым вопросам</w:t>
      </w:r>
    </w:p>
    <w:p w:rsidR="00AF3D0F" w:rsidRPr="00AF3D0F" w:rsidRDefault="00AF3D0F" w:rsidP="00AF3D0F">
      <w:pPr>
        <w:autoSpaceDE w:val="0"/>
        <w:spacing w:after="0" w:line="240" w:lineRule="auto"/>
        <w:ind w:firstLine="855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>2.4.2. Срок уведомления потребителя услуги о принятии его на учет граждан, признанных в установленном порядке малоимущими, нуждающимися в жилых п</w:t>
      </w:r>
      <w:r w:rsidRPr="00AF3D0F">
        <w:rPr>
          <w:rFonts w:ascii="Arial" w:eastAsia="Times New Roman CYR" w:hAnsi="Arial" w:cs="Arial"/>
          <w:sz w:val="24"/>
          <w:szCs w:val="24"/>
        </w:rPr>
        <w:t>о</w:t>
      </w:r>
      <w:r w:rsidRPr="00AF3D0F">
        <w:rPr>
          <w:rFonts w:ascii="Arial" w:eastAsia="Times New Roman CYR" w:hAnsi="Arial" w:cs="Arial"/>
          <w:sz w:val="24"/>
          <w:szCs w:val="24"/>
        </w:rPr>
        <w:t>мещениях муниципального жилищного фонда</w:t>
      </w:r>
      <w:r w:rsidRPr="00AF3D0F">
        <w:rPr>
          <w:rFonts w:ascii="Arial" w:hAnsi="Arial" w:cs="Arial"/>
          <w:sz w:val="24"/>
          <w:szCs w:val="24"/>
        </w:rPr>
        <w:t xml:space="preserve"> Глафировского сельского поселения Щербиновского района</w:t>
      </w:r>
      <w:r w:rsidRPr="00AF3D0F">
        <w:rPr>
          <w:rFonts w:ascii="Arial" w:eastAsia="Times New Roman CYR" w:hAnsi="Arial" w:cs="Arial"/>
          <w:sz w:val="24"/>
          <w:szCs w:val="24"/>
        </w:rPr>
        <w:t>, предоставляемых по договорам социального найма соста</w:t>
      </w:r>
      <w:r w:rsidRPr="00AF3D0F">
        <w:rPr>
          <w:rFonts w:ascii="Arial" w:eastAsia="Times New Roman CYR" w:hAnsi="Arial" w:cs="Arial"/>
          <w:sz w:val="24"/>
          <w:szCs w:val="24"/>
        </w:rPr>
        <w:t>в</w:t>
      </w:r>
      <w:r w:rsidRPr="00AF3D0F">
        <w:rPr>
          <w:rFonts w:ascii="Arial" w:eastAsia="Times New Roman CYR" w:hAnsi="Arial" w:cs="Arial"/>
          <w:sz w:val="24"/>
          <w:szCs w:val="24"/>
        </w:rPr>
        <w:t xml:space="preserve">ляет три календарных дня со дня принятия решения.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</w:t>
      </w:r>
    </w:p>
    <w:p w:rsidR="00AF3D0F" w:rsidRPr="00AF3D0F" w:rsidRDefault="00AF3D0F" w:rsidP="00AF3D0F">
      <w:pPr>
        <w:autoSpaceDE w:val="0"/>
        <w:spacing w:after="0" w:line="240" w:lineRule="auto"/>
        <w:ind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 xml:space="preserve">Правовым основанием для оказания муниципальной услуги является: </w:t>
      </w:r>
    </w:p>
    <w:p w:rsidR="00AF3D0F" w:rsidRPr="00AF3D0F" w:rsidRDefault="00AF3D0F" w:rsidP="00AF3D0F">
      <w:pPr>
        <w:autoSpaceDE w:val="0"/>
        <w:spacing w:after="0" w:line="240" w:lineRule="auto"/>
        <w:ind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>- Конституция Российской Федерации;</w:t>
      </w:r>
    </w:p>
    <w:p w:rsidR="00AF3D0F" w:rsidRPr="00AF3D0F" w:rsidRDefault="00AF3D0F" w:rsidP="00AF3D0F">
      <w:pPr>
        <w:autoSpaceDE w:val="0"/>
        <w:spacing w:after="0" w:line="240" w:lineRule="auto"/>
        <w:ind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>- Жилищный кодекс Российской Федерации;</w:t>
      </w:r>
    </w:p>
    <w:p w:rsidR="00AF3D0F" w:rsidRPr="00AF3D0F" w:rsidRDefault="00AF3D0F" w:rsidP="00AF3D0F">
      <w:pPr>
        <w:autoSpaceDE w:val="0"/>
        <w:spacing w:after="0" w:line="240" w:lineRule="auto"/>
        <w:ind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>- Гражданский кодекс Российской Федерации;</w:t>
      </w:r>
    </w:p>
    <w:p w:rsidR="00AF3D0F" w:rsidRPr="00AF3D0F" w:rsidRDefault="00AF3D0F" w:rsidP="00AF3D0F">
      <w:pPr>
        <w:autoSpaceDE w:val="0"/>
        <w:spacing w:after="0" w:line="240" w:lineRule="auto"/>
        <w:ind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>- Федеральный закон от 06 октября 2003 года № 131-ФЗ «Об общих принц</w:t>
      </w:r>
      <w:r w:rsidRPr="00AF3D0F">
        <w:rPr>
          <w:rFonts w:ascii="Arial" w:eastAsia="Times New Roman CYR" w:hAnsi="Arial" w:cs="Arial"/>
          <w:sz w:val="24"/>
          <w:szCs w:val="24"/>
        </w:rPr>
        <w:t>и</w:t>
      </w:r>
      <w:r w:rsidRPr="00AF3D0F">
        <w:rPr>
          <w:rFonts w:ascii="Arial" w:eastAsia="Times New Roman CYR" w:hAnsi="Arial" w:cs="Arial"/>
          <w:sz w:val="24"/>
          <w:szCs w:val="24"/>
        </w:rPr>
        <w:t>пах организации местного самоуправления в Российской Федерации»;</w:t>
      </w:r>
    </w:p>
    <w:p w:rsidR="00AF3D0F" w:rsidRPr="00AF3D0F" w:rsidRDefault="00AF3D0F" w:rsidP="00AF3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- Федеральный закон от 29 декабря 2004 года № 189-ФЗ «О введении в де</w:t>
      </w:r>
      <w:r w:rsidRPr="00AF3D0F">
        <w:rPr>
          <w:rFonts w:ascii="Arial" w:hAnsi="Arial" w:cs="Arial"/>
          <w:sz w:val="24"/>
          <w:szCs w:val="24"/>
        </w:rPr>
        <w:t>й</w:t>
      </w:r>
      <w:r w:rsidRPr="00AF3D0F">
        <w:rPr>
          <w:rFonts w:ascii="Arial" w:hAnsi="Arial" w:cs="Arial"/>
          <w:sz w:val="24"/>
          <w:szCs w:val="24"/>
        </w:rPr>
        <w:t>ствие Жилищного кодекса Российской Федерации»;</w:t>
      </w:r>
    </w:p>
    <w:p w:rsidR="00AF3D0F" w:rsidRPr="00AF3D0F" w:rsidRDefault="00AF3D0F" w:rsidP="00AF3D0F">
      <w:pPr>
        <w:autoSpaceDE w:val="0"/>
        <w:spacing w:after="0" w:line="240" w:lineRule="auto"/>
        <w:ind w:left="15"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>- постановление Правительства Российской Федерации от 16 июня 2006 года № 378 «Об утверждении перечня тяжелых форм хронических заболеваний, при к</w:t>
      </w:r>
      <w:r w:rsidRPr="00AF3D0F">
        <w:rPr>
          <w:rFonts w:ascii="Arial" w:eastAsia="Times New Roman CYR" w:hAnsi="Arial" w:cs="Arial"/>
          <w:sz w:val="24"/>
          <w:szCs w:val="24"/>
        </w:rPr>
        <w:t>о</w:t>
      </w:r>
      <w:r w:rsidRPr="00AF3D0F">
        <w:rPr>
          <w:rFonts w:ascii="Arial" w:eastAsia="Times New Roman CYR" w:hAnsi="Arial" w:cs="Arial"/>
          <w:sz w:val="24"/>
          <w:szCs w:val="24"/>
        </w:rPr>
        <w:t>торых невозможно совместное проживание граждан в одной квартире»;</w:t>
      </w:r>
    </w:p>
    <w:p w:rsidR="00AF3D0F" w:rsidRPr="00AF3D0F" w:rsidRDefault="00AF3D0F" w:rsidP="00AF3D0F">
      <w:pPr>
        <w:autoSpaceDE w:val="0"/>
        <w:spacing w:after="0" w:line="240" w:lineRule="auto"/>
        <w:ind w:left="15"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 xml:space="preserve">- постановление Правительства Российской Федерации от 28 января </w:t>
      </w:r>
      <w:r w:rsidR="00BD45E7">
        <w:rPr>
          <w:rFonts w:ascii="Arial" w:eastAsia="Times New Roman CYR" w:hAnsi="Arial" w:cs="Arial"/>
          <w:sz w:val="24"/>
          <w:szCs w:val="24"/>
        </w:rPr>
        <w:t xml:space="preserve">      </w:t>
      </w:r>
      <w:r w:rsidRPr="00AF3D0F">
        <w:rPr>
          <w:rFonts w:ascii="Arial" w:eastAsia="Times New Roman CYR" w:hAnsi="Arial" w:cs="Arial"/>
          <w:sz w:val="24"/>
          <w:szCs w:val="24"/>
        </w:rPr>
        <w:t>2006 года № 47 «Об утверждении положения о признании помещения жилым пом</w:t>
      </w:r>
      <w:r w:rsidRPr="00AF3D0F">
        <w:rPr>
          <w:rFonts w:ascii="Arial" w:eastAsia="Times New Roman CYR" w:hAnsi="Arial" w:cs="Arial"/>
          <w:sz w:val="24"/>
          <w:szCs w:val="24"/>
        </w:rPr>
        <w:t>е</w:t>
      </w:r>
      <w:r w:rsidRPr="00AF3D0F">
        <w:rPr>
          <w:rFonts w:ascii="Arial" w:eastAsia="Times New Roman CYR" w:hAnsi="Arial" w:cs="Arial"/>
          <w:sz w:val="24"/>
          <w:szCs w:val="24"/>
        </w:rPr>
        <w:t>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AF3D0F" w:rsidRPr="00AF3D0F" w:rsidRDefault="00AF3D0F" w:rsidP="00AF3D0F">
      <w:pPr>
        <w:autoSpaceDE w:val="0"/>
        <w:spacing w:after="0" w:line="240" w:lineRule="auto"/>
        <w:ind w:left="15"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 xml:space="preserve">- Закон Краснодарского края от 21 июля 2008 года № 1535-КЗ «О наделении органов местного самоуправления отдельными государственными полномочиями Краснодарского края по ведению учета граждан отдельных </w:t>
      </w:r>
      <w:proofErr w:type="gramStart"/>
      <w:r w:rsidRPr="00AF3D0F">
        <w:rPr>
          <w:rFonts w:ascii="Arial" w:eastAsia="Times New Roman CYR" w:hAnsi="Arial" w:cs="Arial"/>
          <w:sz w:val="24"/>
          <w:szCs w:val="24"/>
        </w:rPr>
        <w:t>категорий</w:t>
      </w:r>
      <w:proofErr w:type="gramEnd"/>
      <w:r w:rsidRPr="00AF3D0F">
        <w:rPr>
          <w:rFonts w:ascii="Arial" w:eastAsia="Times New Roman CYR" w:hAnsi="Arial" w:cs="Arial"/>
          <w:sz w:val="24"/>
          <w:szCs w:val="24"/>
        </w:rPr>
        <w:t xml:space="preserve"> в качестве н</w:t>
      </w:r>
      <w:r w:rsidRPr="00AF3D0F">
        <w:rPr>
          <w:rFonts w:ascii="Arial" w:eastAsia="Times New Roman CYR" w:hAnsi="Arial" w:cs="Arial"/>
          <w:sz w:val="24"/>
          <w:szCs w:val="24"/>
        </w:rPr>
        <w:t>у</w:t>
      </w:r>
      <w:r w:rsidRPr="00AF3D0F">
        <w:rPr>
          <w:rFonts w:ascii="Arial" w:eastAsia="Times New Roman CYR" w:hAnsi="Arial" w:cs="Arial"/>
          <w:sz w:val="24"/>
          <w:szCs w:val="24"/>
        </w:rPr>
        <w:t>ждающихся в жилых помещениях»;</w:t>
      </w:r>
    </w:p>
    <w:p w:rsidR="00AF3D0F" w:rsidRPr="00AF3D0F" w:rsidRDefault="00AF3D0F" w:rsidP="00AF3D0F">
      <w:pPr>
        <w:autoSpaceDE w:val="0"/>
        <w:spacing w:after="0" w:line="240" w:lineRule="auto"/>
        <w:ind w:left="15"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lastRenderedPageBreak/>
        <w:t>- Закон Краснодарского края от 29 декабря 2008 года № 1655-КЗ «О порядке ведения органами местного самоуправления учета граждан в качестве нуждающи</w:t>
      </w:r>
      <w:r w:rsidRPr="00AF3D0F">
        <w:rPr>
          <w:rFonts w:ascii="Arial" w:eastAsia="Times New Roman CYR" w:hAnsi="Arial" w:cs="Arial"/>
          <w:sz w:val="24"/>
          <w:szCs w:val="24"/>
        </w:rPr>
        <w:t>х</w:t>
      </w:r>
      <w:r w:rsidRPr="00AF3D0F">
        <w:rPr>
          <w:rFonts w:ascii="Arial" w:eastAsia="Times New Roman CYR" w:hAnsi="Arial" w:cs="Arial"/>
          <w:sz w:val="24"/>
          <w:szCs w:val="24"/>
        </w:rPr>
        <w:t>ся в жилых помещениях»;</w:t>
      </w:r>
    </w:p>
    <w:p w:rsidR="00AF3D0F" w:rsidRPr="00AF3D0F" w:rsidRDefault="00AF3D0F" w:rsidP="00AF3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- Закон Краснодарского края от 03 июня 2009 года № 1748-КЗ «Об обеспеч</w:t>
      </w:r>
      <w:r w:rsidRPr="00AF3D0F">
        <w:rPr>
          <w:rFonts w:ascii="Arial" w:hAnsi="Arial" w:cs="Arial"/>
          <w:sz w:val="24"/>
          <w:szCs w:val="24"/>
        </w:rPr>
        <w:t>е</w:t>
      </w:r>
      <w:r w:rsidRPr="00AF3D0F">
        <w:rPr>
          <w:rFonts w:ascii="Arial" w:hAnsi="Arial" w:cs="Arial"/>
          <w:sz w:val="24"/>
          <w:szCs w:val="24"/>
        </w:rPr>
        <w:t>нии дополнительных гарантий прав на имущество и жилое помещение детей-сирот и детей, оставшихся без попечения родителей, в Краснодарском крае»;</w:t>
      </w:r>
    </w:p>
    <w:p w:rsidR="00AF3D0F" w:rsidRPr="00AF3D0F" w:rsidRDefault="00AF3D0F" w:rsidP="00AF3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- Закон Краснодарского края от 29 декабря 2009 года № 1890-КЗ «О порядке признания граждан </w:t>
      </w:r>
      <w:proofErr w:type="gramStart"/>
      <w:r w:rsidRPr="00AF3D0F">
        <w:rPr>
          <w:rFonts w:ascii="Arial" w:hAnsi="Arial" w:cs="Arial"/>
          <w:sz w:val="24"/>
          <w:szCs w:val="24"/>
        </w:rPr>
        <w:t>малоимущими</w:t>
      </w:r>
      <w:proofErr w:type="gramEnd"/>
      <w:r w:rsidRPr="00AF3D0F">
        <w:rPr>
          <w:rFonts w:ascii="Arial" w:hAnsi="Arial" w:cs="Arial"/>
          <w:sz w:val="24"/>
          <w:szCs w:val="24"/>
        </w:rPr>
        <w:t xml:space="preserve"> в целях принятия их на учет в качестве нужда</w:t>
      </w:r>
      <w:r w:rsidRPr="00AF3D0F">
        <w:rPr>
          <w:rFonts w:ascii="Arial" w:hAnsi="Arial" w:cs="Arial"/>
          <w:sz w:val="24"/>
          <w:szCs w:val="24"/>
        </w:rPr>
        <w:t>ю</w:t>
      </w:r>
      <w:r w:rsidRPr="00AF3D0F">
        <w:rPr>
          <w:rFonts w:ascii="Arial" w:hAnsi="Arial" w:cs="Arial"/>
          <w:sz w:val="24"/>
          <w:szCs w:val="24"/>
        </w:rPr>
        <w:t>щихся в жилых помещениях».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2.6. Исчерпывающий перечень документов, необходимых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в соответствии с законодательными или иными нормативными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правовыми актами для предоставления муниципальной услуги</w:t>
      </w:r>
    </w:p>
    <w:p w:rsidR="00AF3D0F" w:rsidRPr="00AF3D0F" w:rsidRDefault="00AF3D0F" w:rsidP="00AF3D0F">
      <w:pPr>
        <w:autoSpaceDE w:val="0"/>
        <w:spacing w:after="0" w:line="240" w:lineRule="auto"/>
        <w:ind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>Перечень документов необходимый для предоставления муниципальной у</w:t>
      </w:r>
      <w:r w:rsidRPr="00AF3D0F">
        <w:rPr>
          <w:rFonts w:ascii="Arial" w:eastAsia="Times New Roman CYR" w:hAnsi="Arial" w:cs="Arial"/>
          <w:sz w:val="24"/>
          <w:szCs w:val="24"/>
        </w:rPr>
        <w:t>с</w:t>
      </w:r>
      <w:r w:rsidRPr="00AF3D0F">
        <w:rPr>
          <w:rFonts w:ascii="Arial" w:eastAsia="Times New Roman CYR" w:hAnsi="Arial" w:cs="Arial"/>
          <w:sz w:val="24"/>
          <w:szCs w:val="24"/>
        </w:rPr>
        <w:t>луги:</w:t>
      </w:r>
    </w:p>
    <w:p w:rsidR="00AF3D0F" w:rsidRPr="00AF3D0F" w:rsidRDefault="00AF3D0F" w:rsidP="00AF3D0F">
      <w:pPr>
        <w:autoSpaceDE w:val="0"/>
        <w:spacing w:after="0" w:line="240" w:lineRule="auto"/>
        <w:ind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>- запрос заявителя;</w:t>
      </w:r>
    </w:p>
    <w:p w:rsidR="00AF3D0F" w:rsidRPr="00AF3D0F" w:rsidRDefault="00AF3D0F" w:rsidP="00AF3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- паспорт гражданина или иной документ, удостоверяющий его личность;</w:t>
      </w:r>
    </w:p>
    <w:p w:rsidR="00AF3D0F" w:rsidRPr="00AF3D0F" w:rsidRDefault="00AF3D0F" w:rsidP="00AF3D0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>- документы о составе семьи гражданина-потребителя услуги (свидетельство о рождении, о заключении брака, решение об усыновлении (удочерении), судебные решения).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2.7. Исчерпывающий перечень оснований для отказа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в приеме документов, необходимых для предоставления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муниципальной услуги</w:t>
      </w:r>
    </w:p>
    <w:p w:rsidR="00AF3D0F" w:rsidRPr="00AF3D0F" w:rsidRDefault="00AF3D0F" w:rsidP="00AF3D0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Основаниями для отказа в приеме документов, необходимых для предоста</w:t>
      </w:r>
      <w:r w:rsidRPr="00AF3D0F">
        <w:rPr>
          <w:rFonts w:ascii="Arial" w:hAnsi="Arial" w:cs="Arial"/>
          <w:sz w:val="24"/>
          <w:szCs w:val="24"/>
        </w:rPr>
        <w:t>в</w:t>
      </w:r>
      <w:r w:rsidRPr="00AF3D0F">
        <w:rPr>
          <w:rFonts w:ascii="Arial" w:hAnsi="Arial" w:cs="Arial"/>
          <w:sz w:val="24"/>
          <w:szCs w:val="24"/>
        </w:rPr>
        <w:t>ления муниципальной услуги являются:</w:t>
      </w:r>
    </w:p>
    <w:p w:rsidR="00AF3D0F" w:rsidRPr="00AF3D0F" w:rsidRDefault="00AF3D0F" w:rsidP="00AF3D0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непредставление документов, необходимых для предоставления муниц</w:t>
      </w:r>
      <w:r w:rsidRPr="00AF3D0F">
        <w:rPr>
          <w:rFonts w:ascii="Arial" w:hAnsi="Arial" w:cs="Arial"/>
          <w:sz w:val="24"/>
          <w:szCs w:val="24"/>
        </w:rPr>
        <w:t>и</w:t>
      </w:r>
      <w:r w:rsidRPr="00AF3D0F">
        <w:rPr>
          <w:rFonts w:ascii="Arial" w:hAnsi="Arial" w:cs="Arial"/>
          <w:sz w:val="24"/>
          <w:szCs w:val="24"/>
        </w:rPr>
        <w:t>пальной услуги;</w:t>
      </w:r>
    </w:p>
    <w:p w:rsidR="00AF3D0F" w:rsidRPr="00AF3D0F" w:rsidRDefault="00AF3D0F" w:rsidP="00AF3D0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представление документов в ненадлежащий орган;</w:t>
      </w:r>
    </w:p>
    <w:p w:rsidR="00AF3D0F" w:rsidRPr="00AF3D0F" w:rsidRDefault="00AF3D0F" w:rsidP="00AF3D0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непредставление документов предусмотренных пунктом 2.6 настоящего ре</w:t>
      </w:r>
      <w:r w:rsidRPr="00AF3D0F">
        <w:rPr>
          <w:rFonts w:ascii="Arial" w:hAnsi="Arial" w:cs="Arial"/>
          <w:sz w:val="24"/>
          <w:szCs w:val="24"/>
        </w:rPr>
        <w:t>г</w:t>
      </w:r>
      <w:r w:rsidRPr="00AF3D0F">
        <w:rPr>
          <w:rFonts w:ascii="Arial" w:hAnsi="Arial" w:cs="Arial"/>
          <w:sz w:val="24"/>
          <w:szCs w:val="24"/>
        </w:rPr>
        <w:t>ламента.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firstLine="840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2.8. Исчерпывающий перечень оснований для отказа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firstLine="840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AF3D0F" w:rsidRPr="00AF3D0F" w:rsidRDefault="00AF3D0F" w:rsidP="00AF3D0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Перечень оснований для отказа в предоставлении муниципальной услуги:</w:t>
      </w:r>
    </w:p>
    <w:p w:rsidR="00AF3D0F" w:rsidRPr="00AF3D0F" w:rsidRDefault="00AF3D0F" w:rsidP="00AF3D0F">
      <w:pPr>
        <w:autoSpaceDE w:val="0"/>
        <w:spacing w:after="0" w:line="240" w:lineRule="auto"/>
        <w:ind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>несоответствие сведений, содержащихся в представленных потребителем услуги документах;</w:t>
      </w:r>
    </w:p>
    <w:p w:rsidR="00AF3D0F" w:rsidRPr="00AF3D0F" w:rsidRDefault="00AF3D0F" w:rsidP="00AF3D0F">
      <w:pPr>
        <w:autoSpaceDE w:val="0"/>
        <w:spacing w:after="0" w:line="240" w:lineRule="auto"/>
        <w:ind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>непредставление документов, которые подтверждают право граждан сост</w:t>
      </w:r>
      <w:r w:rsidRPr="00AF3D0F">
        <w:rPr>
          <w:rFonts w:ascii="Arial" w:eastAsia="Times New Roman CYR" w:hAnsi="Arial" w:cs="Arial"/>
          <w:sz w:val="24"/>
          <w:szCs w:val="24"/>
        </w:rPr>
        <w:t>о</w:t>
      </w:r>
      <w:r w:rsidRPr="00AF3D0F">
        <w:rPr>
          <w:rFonts w:ascii="Arial" w:eastAsia="Times New Roman CYR" w:hAnsi="Arial" w:cs="Arial"/>
          <w:sz w:val="24"/>
          <w:szCs w:val="24"/>
        </w:rPr>
        <w:t>ять на учете в качестве нуждающихся в жилых помещениях на условиях социального найма.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2.9. Размер платы, взимаемой с заявителя при предоставлении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 муниципальной услуги, и способы ее взимания в случаях,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F3D0F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AF3D0F">
        <w:rPr>
          <w:rFonts w:ascii="Arial" w:hAnsi="Arial" w:cs="Arial"/>
          <w:sz w:val="24"/>
          <w:szCs w:val="24"/>
        </w:rPr>
        <w:t xml:space="preserve"> федеральными законами, принимаемыми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в соответствии с ними иными нормативными правовыми актами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Российской Федерации, нормативными правовыми актами субъектов Российской Федерации, муниципальными правовыми актами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2.10. Максимальный срок ожидания в очереди при подаче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запроса о предоставлении муниципальной услуги и при получении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результата предоставления муниципальной услуги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Время ожидания в очереди при подаче запроса о предоставлении муниц</w:t>
      </w:r>
      <w:r w:rsidRPr="00AF3D0F">
        <w:rPr>
          <w:rFonts w:ascii="Arial" w:hAnsi="Arial" w:cs="Arial"/>
          <w:sz w:val="24"/>
          <w:szCs w:val="24"/>
        </w:rPr>
        <w:t>и</w:t>
      </w:r>
      <w:r w:rsidRPr="00AF3D0F">
        <w:rPr>
          <w:rFonts w:ascii="Arial" w:hAnsi="Arial" w:cs="Arial"/>
          <w:sz w:val="24"/>
          <w:szCs w:val="24"/>
        </w:rPr>
        <w:t>пальной услуги, при получении результата предоставления муниципальной услуги, а также для получения от специалиста отдела по общим и правовым вопросам и</w:t>
      </w:r>
      <w:r w:rsidRPr="00AF3D0F">
        <w:rPr>
          <w:rFonts w:ascii="Arial" w:hAnsi="Arial" w:cs="Arial"/>
          <w:sz w:val="24"/>
          <w:szCs w:val="24"/>
        </w:rPr>
        <w:t>н</w:t>
      </w:r>
      <w:r w:rsidRPr="00AF3D0F">
        <w:rPr>
          <w:rFonts w:ascii="Arial" w:hAnsi="Arial" w:cs="Arial"/>
          <w:sz w:val="24"/>
          <w:szCs w:val="24"/>
        </w:rPr>
        <w:t>формации о процедуре предоставления муниципальной услуги при личном обращ</w:t>
      </w:r>
      <w:r w:rsidRPr="00AF3D0F">
        <w:rPr>
          <w:rFonts w:ascii="Arial" w:hAnsi="Arial" w:cs="Arial"/>
          <w:sz w:val="24"/>
          <w:szCs w:val="24"/>
        </w:rPr>
        <w:t>е</w:t>
      </w:r>
      <w:r w:rsidRPr="00AF3D0F">
        <w:rPr>
          <w:rFonts w:ascii="Arial" w:hAnsi="Arial" w:cs="Arial"/>
          <w:sz w:val="24"/>
          <w:szCs w:val="24"/>
        </w:rPr>
        <w:t>нии заявителей не должно превышать 30 минут.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lastRenderedPageBreak/>
        <w:t xml:space="preserve">2.11. Срок регистрации запроса о предоставлении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муниципальной услуги</w:t>
      </w:r>
    </w:p>
    <w:p w:rsidR="00AF3D0F" w:rsidRPr="00AF3D0F" w:rsidRDefault="00AF3D0F" w:rsidP="00AF3D0F">
      <w:pPr>
        <w:pStyle w:val="a5"/>
        <w:ind w:left="0" w:firstLine="851"/>
        <w:jc w:val="both"/>
        <w:rPr>
          <w:rFonts w:ascii="Arial" w:hAnsi="Arial" w:cs="Arial"/>
        </w:rPr>
      </w:pPr>
      <w:r w:rsidRPr="00AF3D0F">
        <w:rPr>
          <w:rFonts w:ascii="Arial" w:hAnsi="Arial" w:cs="Arial"/>
        </w:rPr>
        <w:t>Регистрация запроса производится в день его поступления в журнале рег</w:t>
      </w:r>
      <w:r w:rsidRPr="00AF3D0F">
        <w:rPr>
          <w:rFonts w:ascii="Arial" w:hAnsi="Arial" w:cs="Arial"/>
        </w:rPr>
        <w:t>и</w:t>
      </w:r>
      <w:r w:rsidRPr="00AF3D0F">
        <w:rPr>
          <w:rFonts w:ascii="Arial" w:hAnsi="Arial" w:cs="Arial"/>
        </w:rPr>
        <w:t>страции входящей корреспонденции и является началом исчисления срока предо</w:t>
      </w:r>
      <w:r w:rsidRPr="00AF3D0F">
        <w:rPr>
          <w:rFonts w:ascii="Arial" w:hAnsi="Arial" w:cs="Arial"/>
        </w:rPr>
        <w:t>с</w:t>
      </w:r>
      <w:r w:rsidRPr="00AF3D0F">
        <w:rPr>
          <w:rFonts w:ascii="Arial" w:hAnsi="Arial" w:cs="Arial"/>
        </w:rPr>
        <w:t>тавления муниципальной услуги.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2.12. Требования к помещениям, в которых предоставляются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муниципальные услуги, к залу ожидания, местам для заполнения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запросов о предоставлении муниципальной услуги, </w:t>
      </w:r>
      <w:proofErr w:type="gramStart"/>
      <w:r w:rsidRPr="00AF3D0F">
        <w:rPr>
          <w:rFonts w:ascii="Arial" w:hAnsi="Arial" w:cs="Arial"/>
          <w:sz w:val="24"/>
          <w:szCs w:val="24"/>
        </w:rPr>
        <w:t>информационным</w:t>
      </w:r>
      <w:proofErr w:type="gramEnd"/>
      <w:r w:rsidRPr="00AF3D0F">
        <w:rPr>
          <w:rFonts w:ascii="Arial" w:hAnsi="Arial" w:cs="Arial"/>
          <w:sz w:val="24"/>
          <w:szCs w:val="24"/>
        </w:rPr>
        <w:t xml:space="preserve">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стендам с образцами их заполнения и перечнем документов,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F3D0F">
        <w:rPr>
          <w:rFonts w:ascii="Arial" w:hAnsi="Arial" w:cs="Arial"/>
          <w:sz w:val="24"/>
          <w:szCs w:val="24"/>
        </w:rPr>
        <w:t>необходимых</w:t>
      </w:r>
      <w:proofErr w:type="gramEnd"/>
      <w:r w:rsidRPr="00AF3D0F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2.12.1. Вход в здание администрации Глафировского сельского поселения Щербиновского района (далее – администрация) оборудуется в соответствии с тр</w:t>
      </w:r>
      <w:r w:rsidRPr="00AF3D0F">
        <w:rPr>
          <w:rFonts w:ascii="Arial" w:hAnsi="Arial" w:cs="Arial"/>
          <w:sz w:val="24"/>
          <w:szCs w:val="24"/>
        </w:rPr>
        <w:t>е</w:t>
      </w:r>
      <w:r w:rsidRPr="00AF3D0F">
        <w:rPr>
          <w:rFonts w:ascii="Arial" w:hAnsi="Arial" w:cs="Arial"/>
          <w:sz w:val="24"/>
          <w:szCs w:val="24"/>
        </w:rPr>
        <w:t xml:space="preserve">бованиями по доступности объектов для </w:t>
      </w:r>
      <w:proofErr w:type="spellStart"/>
      <w:r w:rsidRPr="00AF3D0F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AF3D0F">
        <w:rPr>
          <w:rFonts w:ascii="Arial" w:hAnsi="Arial" w:cs="Arial"/>
          <w:sz w:val="24"/>
          <w:szCs w:val="24"/>
        </w:rPr>
        <w:t xml:space="preserve"> граждан (пандус).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2.12.2. На входе в администрацию, в доступном для обозрения месте,  ра</w:t>
      </w:r>
      <w:r w:rsidRPr="00AF3D0F">
        <w:rPr>
          <w:rFonts w:ascii="Arial" w:hAnsi="Arial" w:cs="Arial"/>
          <w:sz w:val="24"/>
          <w:szCs w:val="24"/>
        </w:rPr>
        <w:t>з</w:t>
      </w:r>
      <w:r w:rsidRPr="00AF3D0F">
        <w:rPr>
          <w:rFonts w:ascii="Arial" w:hAnsi="Arial" w:cs="Arial"/>
          <w:sz w:val="24"/>
          <w:szCs w:val="24"/>
        </w:rPr>
        <w:t>мещается табличка с наименованием учреждения и графиком работы.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2.12.3. Прием заявителей для предоставления муниципальной услуги  ос</w:t>
      </w:r>
      <w:r w:rsidRPr="00AF3D0F">
        <w:rPr>
          <w:rFonts w:ascii="Arial" w:hAnsi="Arial" w:cs="Arial"/>
          <w:sz w:val="24"/>
          <w:szCs w:val="24"/>
        </w:rPr>
        <w:t>у</w:t>
      </w:r>
      <w:r w:rsidRPr="00AF3D0F">
        <w:rPr>
          <w:rFonts w:ascii="Arial" w:hAnsi="Arial" w:cs="Arial"/>
          <w:sz w:val="24"/>
          <w:szCs w:val="24"/>
        </w:rPr>
        <w:t>ществляется согласно графику приема граждан отдела по общим и правовым вопр</w:t>
      </w:r>
      <w:r w:rsidRPr="00AF3D0F">
        <w:rPr>
          <w:rFonts w:ascii="Arial" w:hAnsi="Arial" w:cs="Arial"/>
          <w:sz w:val="24"/>
          <w:szCs w:val="24"/>
        </w:rPr>
        <w:t>о</w:t>
      </w:r>
      <w:r w:rsidRPr="00AF3D0F">
        <w:rPr>
          <w:rFonts w:ascii="Arial" w:hAnsi="Arial" w:cs="Arial"/>
          <w:sz w:val="24"/>
          <w:szCs w:val="24"/>
        </w:rPr>
        <w:t>сам, указанному в приложении № 1 к настоящему регламенту.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2.12.4. Места ожидания находятся в холле Администрации, которые обор</w:t>
      </w:r>
      <w:r w:rsidRPr="00AF3D0F">
        <w:rPr>
          <w:rFonts w:ascii="Arial" w:hAnsi="Arial" w:cs="Arial"/>
          <w:sz w:val="24"/>
          <w:szCs w:val="24"/>
        </w:rPr>
        <w:t>у</w:t>
      </w:r>
      <w:r w:rsidRPr="00AF3D0F">
        <w:rPr>
          <w:rFonts w:ascii="Arial" w:hAnsi="Arial" w:cs="Arial"/>
          <w:sz w:val="24"/>
          <w:szCs w:val="24"/>
        </w:rPr>
        <w:t>дуются стульями. Количество мест ожидания определяется исходя их фактической нагрузки и возможностей для их размещения в здании.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2.12.5. Кабинет приема заявителей оборудуется вывеской с указанием ном</w:t>
      </w:r>
      <w:r w:rsidRPr="00AF3D0F">
        <w:rPr>
          <w:rFonts w:ascii="Arial" w:hAnsi="Arial" w:cs="Arial"/>
          <w:sz w:val="24"/>
          <w:szCs w:val="24"/>
        </w:rPr>
        <w:t>е</w:t>
      </w:r>
      <w:r w:rsidRPr="00AF3D0F">
        <w:rPr>
          <w:rFonts w:ascii="Arial" w:hAnsi="Arial" w:cs="Arial"/>
          <w:sz w:val="24"/>
          <w:szCs w:val="24"/>
        </w:rPr>
        <w:t>ра кабинета, фамилии, имени, отчества и должности специалиста, осуществляющ</w:t>
      </w:r>
      <w:r w:rsidRPr="00AF3D0F">
        <w:rPr>
          <w:rFonts w:ascii="Arial" w:hAnsi="Arial" w:cs="Arial"/>
          <w:sz w:val="24"/>
          <w:szCs w:val="24"/>
        </w:rPr>
        <w:t>е</w:t>
      </w:r>
      <w:r w:rsidRPr="00AF3D0F">
        <w:rPr>
          <w:rFonts w:ascii="Arial" w:hAnsi="Arial" w:cs="Arial"/>
          <w:sz w:val="24"/>
          <w:szCs w:val="24"/>
        </w:rPr>
        <w:t>го прием.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Рабочее место специалиста, осуществляющего прием, оборудуется компь</w:t>
      </w:r>
      <w:r w:rsidRPr="00AF3D0F">
        <w:rPr>
          <w:rFonts w:ascii="Arial" w:hAnsi="Arial" w:cs="Arial"/>
          <w:sz w:val="24"/>
          <w:szCs w:val="24"/>
        </w:rPr>
        <w:t>ю</w:t>
      </w:r>
      <w:r w:rsidRPr="00AF3D0F">
        <w:rPr>
          <w:rFonts w:ascii="Arial" w:hAnsi="Arial" w:cs="Arial"/>
          <w:sz w:val="24"/>
          <w:szCs w:val="24"/>
        </w:rPr>
        <w:t>тером, оргтехникой, телефонной связью, позволяющей организовать исполнение муниципальной услуги в полном объеме.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right="-79" w:firstLine="851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Место для приема заявителей оборудуется стульями, столом и информац</w:t>
      </w:r>
      <w:r w:rsidRPr="00AF3D0F">
        <w:rPr>
          <w:rFonts w:ascii="Arial" w:hAnsi="Arial" w:cs="Arial"/>
          <w:sz w:val="24"/>
          <w:szCs w:val="24"/>
        </w:rPr>
        <w:t>и</w:t>
      </w:r>
      <w:r w:rsidRPr="00AF3D0F">
        <w:rPr>
          <w:rFonts w:ascii="Arial" w:hAnsi="Arial" w:cs="Arial"/>
          <w:sz w:val="24"/>
          <w:szCs w:val="24"/>
        </w:rPr>
        <w:t>онным стендом с перечнем документов и образцами их заполнения, для возможности оформления документов.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В целях обеспечения конфиденциальности сведений одновременное ко</w:t>
      </w:r>
      <w:r w:rsidRPr="00AF3D0F">
        <w:rPr>
          <w:rFonts w:ascii="Arial" w:hAnsi="Arial" w:cs="Arial"/>
          <w:sz w:val="24"/>
          <w:szCs w:val="24"/>
        </w:rPr>
        <w:t>н</w:t>
      </w:r>
      <w:r w:rsidRPr="00AF3D0F">
        <w:rPr>
          <w:rFonts w:ascii="Arial" w:hAnsi="Arial" w:cs="Arial"/>
          <w:sz w:val="24"/>
          <w:szCs w:val="24"/>
        </w:rPr>
        <w:t>сультирование и (или) прием двух и более посетителей одним специалистом не д</w:t>
      </w:r>
      <w:r w:rsidRPr="00AF3D0F">
        <w:rPr>
          <w:rFonts w:ascii="Arial" w:hAnsi="Arial" w:cs="Arial"/>
          <w:sz w:val="24"/>
          <w:szCs w:val="24"/>
        </w:rPr>
        <w:t>о</w:t>
      </w:r>
      <w:r w:rsidRPr="00AF3D0F">
        <w:rPr>
          <w:rFonts w:ascii="Arial" w:hAnsi="Arial" w:cs="Arial"/>
          <w:sz w:val="24"/>
          <w:szCs w:val="24"/>
        </w:rPr>
        <w:t>пускается.</w:t>
      </w:r>
    </w:p>
    <w:p w:rsidR="00AF3D0F" w:rsidRPr="00AF3D0F" w:rsidRDefault="00AF3D0F" w:rsidP="00E861F3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2.13. Показатели доступности и качества муниципальной услуги</w:t>
      </w:r>
    </w:p>
    <w:p w:rsidR="00E861F3" w:rsidRDefault="00AF3D0F" w:rsidP="00E861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Показателем доступности и качества муниципальной услуги является </w:t>
      </w:r>
    </w:p>
    <w:p w:rsidR="00E861F3" w:rsidRDefault="00AF3D0F" w:rsidP="00E861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отношение количества заявителей, получивших муниципальную услугу </w:t>
      </w:r>
    </w:p>
    <w:p w:rsidR="00AF3D0F" w:rsidRPr="00AF3D0F" w:rsidRDefault="00AF3D0F" w:rsidP="00E861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своевременно и в полном объеме к общему количеству заявителей.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III. Состав, последовательность и сроки выполнения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в том числе особенности выполнения </w:t>
      </w:r>
      <w:proofErr w:type="gramStart"/>
      <w:r w:rsidRPr="00AF3D0F">
        <w:rPr>
          <w:rFonts w:ascii="Arial" w:hAnsi="Arial" w:cs="Arial"/>
          <w:sz w:val="24"/>
          <w:szCs w:val="24"/>
        </w:rPr>
        <w:t>административных</w:t>
      </w:r>
      <w:proofErr w:type="gramEnd"/>
      <w:r w:rsidRPr="00AF3D0F">
        <w:rPr>
          <w:rFonts w:ascii="Arial" w:hAnsi="Arial" w:cs="Arial"/>
          <w:sz w:val="24"/>
          <w:szCs w:val="24"/>
        </w:rPr>
        <w:t xml:space="preserve">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процедур в электронной форме</w:t>
      </w:r>
    </w:p>
    <w:p w:rsidR="00AF3D0F" w:rsidRPr="00AF3D0F" w:rsidRDefault="00AF3D0F" w:rsidP="00AF3D0F">
      <w:pPr>
        <w:autoSpaceDE w:val="0"/>
        <w:spacing w:after="0" w:line="240" w:lineRule="auto"/>
        <w:ind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>3.1. Предоставление информации о муниципальной услуге включает в себя следующие административные процедуры:</w:t>
      </w:r>
    </w:p>
    <w:p w:rsidR="00AF3D0F" w:rsidRPr="00AF3D0F" w:rsidRDefault="00AF3D0F" w:rsidP="00AF3D0F">
      <w:pPr>
        <w:autoSpaceDE w:val="0"/>
        <w:spacing w:after="0" w:line="240" w:lineRule="auto"/>
        <w:ind w:left="15"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>- информирование при обращении граждан по телефону;</w:t>
      </w:r>
    </w:p>
    <w:p w:rsidR="00AF3D0F" w:rsidRPr="00AF3D0F" w:rsidRDefault="00AF3D0F" w:rsidP="00AF3D0F">
      <w:pPr>
        <w:autoSpaceDE w:val="0"/>
        <w:spacing w:after="0" w:line="240" w:lineRule="auto"/>
        <w:ind w:left="15"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>- информирование при личном или письменном обращении граждан;</w:t>
      </w:r>
    </w:p>
    <w:p w:rsidR="00AF3D0F" w:rsidRPr="00AF3D0F" w:rsidRDefault="00AF3D0F" w:rsidP="00AF3D0F">
      <w:pPr>
        <w:autoSpaceDE w:val="0"/>
        <w:spacing w:after="0" w:line="240" w:lineRule="auto"/>
        <w:ind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>- формирование информационного стенда в соответствии с пунктом 2.4 н</w:t>
      </w:r>
      <w:r w:rsidRPr="00AF3D0F">
        <w:rPr>
          <w:rFonts w:ascii="Arial" w:eastAsia="Times New Roman CYR" w:hAnsi="Arial" w:cs="Arial"/>
          <w:sz w:val="24"/>
          <w:szCs w:val="24"/>
        </w:rPr>
        <w:t>а</w:t>
      </w:r>
      <w:r w:rsidRPr="00AF3D0F">
        <w:rPr>
          <w:rFonts w:ascii="Arial" w:eastAsia="Times New Roman CYR" w:hAnsi="Arial" w:cs="Arial"/>
          <w:sz w:val="24"/>
          <w:szCs w:val="24"/>
        </w:rPr>
        <w:t>стоящего регламента.</w:t>
      </w:r>
    </w:p>
    <w:p w:rsidR="00AF3D0F" w:rsidRPr="00AF3D0F" w:rsidRDefault="00AF3D0F" w:rsidP="00AF3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Основанием для начала процедуры предоставления муниципальной  услуги является получение письменного запроса, заинтересованного лица, направленного в Администрацию о предоставлении муниципальной услуги. В запросе указывается фамилия, имя, отчество, место жительства, дата постановки на учет. Запрос, пост</w:t>
      </w:r>
      <w:r w:rsidRPr="00AF3D0F">
        <w:rPr>
          <w:rFonts w:ascii="Arial" w:hAnsi="Arial" w:cs="Arial"/>
          <w:sz w:val="24"/>
          <w:szCs w:val="24"/>
        </w:rPr>
        <w:t>у</w:t>
      </w:r>
      <w:r w:rsidRPr="00AF3D0F">
        <w:rPr>
          <w:rFonts w:ascii="Arial" w:hAnsi="Arial" w:cs="Arial"/>
          <w:sz w:val="24"/>
          <w:szCs w:val="24"/>
        </w:rPr>
        <w:t xml:space="preserve">пивший в Администрацию, регистрируется в порядке делопроизводства (далее - в </w:t>
      </w:r>
      <w:r w:rsidRPr="00AF3D0F">
        <w:rPr>
          <w:rFonts w:ascii="Arial" w:hAnsi="Arial" w:cs="Arial"/>
          <w:sz w:val="24"/>
          <w:szCs w:val="24"/>
        </w:rPr>
        <w:lastRenderedPageBreak/>
        <w:t>установленном порядке) и направляется специалисту, ответственному за предо</w:t>
      </w:r>
      <w:r w:rsidRPr="00AF3D0F">
        <w:rPr>
          <w:rFonts w:ascii="Arial" w:hAnsi="Arial" w:cs="Arial"/>
          <w:sz w:val="24"/>
          <w:szCs w:val="24"/>
        </w:rPr>
        <w:t>с</w:t>
      </w:r>
      <w:r w:rsidRPr="00AF3D0F">
        <w:rPr>
          <w:rFonts w:ascii="Arial" w:hAnsi="Arial" w:cs="Arial"/>
          <w:sz w:val="24"/>
          <w:szCs w:val="24"/>
        </w:rPr>
        <w:t>тавление муниципальной услуги.</w:t>
      </w:r>
    </w:p>
    <w:p w:rsidR="00AF3D0F" w:rsidRPr="00AF3D0F" w:rsidRDefault="00AF3D0F" w:rsidP="00AF3D0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F3D0F">
        <w:rPr>
          <w:rFonts w:ascii="Arial" w:hAnsi="Arial" w:cs="Arial"/>
          <w:sz w:val="24"/>
          <w:szCs w:val="24"/>
        </w:rPr>
        <w:t>При предоставлении заявителем полного пакета документов специалист о</w:t>
      </w:r>
      <w:r w:rsidRPr="00AF3D0F">
        <w:rPr>
          <w:rFonts w:ascii="Arial" w:hAnsi="Arial" w:cs="Arial"/>
          <w:sz w:val="24"/>
          <w:szCs w:val="24"/>
        </w:rPr>
        <w:t>т</w:t>
      </w:r>
      <w:r w:rsidRPr="00AF3D0F">
        <w:rPr>
          <w:rFonts w:ascii="Arial" w:hAnsi="Arial" w:cs="Arial"/>
          <w:sz w:val="24"/>
          <w:szCs w:val="24"/>
        </w:rPr>
        <w:t>дела по общим и правовым вопросам регистрирует запрос, после чего заявителю выдается расписка о принятии документов в получении документов на предоставл</w:t>
      </w:r>
      <w:r w:rsidRPr="00AF3D0F">
        <w:rPr>
          <w:rFonts w:ascii="Arial" w:hAnsi="Arial" w:cs="Arial"/>
          <w:sz w:val="24"/>
          <w:szCs w:val="24"/>
        </w:rPr>
        <w:t>е</w:t>
      </w:r>
      <w:r w:rsidRPr="00AF3D0F">
        <w:rPr>
          <w:rFonts w:ascii="Arial" w:hAnsi="Arial" w:cs="Arial"/>
          <w:sz w:val="24"/>
          <w:szCs w:val="24"/>
        </w:rPr>
        <w:t xml:space="preserve">ние </w:t>
      </w:r>
      <w:r w:rsidRPr="00AF3D0F">
        <w:rPr>
          <w:rFonts w:ascii="Arial" w:hAnsi="Arial" w:cs="Arial"/>
          <w:bCs/>
          <w:sz w:val="24"/>
          <w:szCs w:val="24"/>
        </w:rPr>
        <w:t>информации об очередности предоставления жилых помещений на условиях социального найма</w:t>
      </w:r>
      <w:r w:rsidRPr="00AF3D0F">
        <w:rPr>
          <w:rFonts w:ascii="Arial" w:hAnsi="Arial" w:cs="Arial"/>
          <w:sz w:val="24"/>
          <w:szCs w:val="24"/>
        </w:rPr>
        <w:t>, в которой должны быть указаны перечень полученных докуме</w:t>
      </w:r>
      <w:r w:rsidRPr="00AF3D0F">
        <w:rPr>
          <w:rFonts w:ascii="Arial" w:hAnsi="Arial" w:cs="Arial"/>
          <w:sz w:val="24"/>
          <w:szCs w:val="24"/>
        </w:rPr>
        <w:t>н</w:t>
      </w:r>
      <w:r w:rsidRPr="00AF3D0F">
        <w:rPr>
          <w:rFonts w:ascii="Arial" w:hAnsi="Arial" w:cs="Arial"/>
          <w:sz w:val="24"/>
          <w:szCs w:val="24"/>
        </w:rPr>
        <w:t>тов и дата их получения (приложение № 3).</w:t>
      </w:r>
      <w:proofErr w:type="gramEnd"/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Одновременно специалист отдела по общим и правовым вопросам сообщает заявителю: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максимальный срок окончания предоставления муниципальной услуги;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телефон, фамилию, имя, отчество специалиста, у которого заявитель в теч</w:t>
      </w:r>
      <w:r w:rsidRPr="00AF3D0F">
        <w:rPr>
          <w:rFonts w:ascii="Arial" w:hAnsi="Arial" w:cs="Arial"/>
          <w:sz w:val="24"/>
          <w:szCs w:val="24"/>
        </w:rPr>
        <w:t>е</w:t>
      </w:r>
      <w:r w:rsidRPr="00AF3D0F">
        <w:rPr>
          <w:rFonts w:ascii="Arial" w:hAnsi="Arial" w:cs="Arial"/>
          <w:sz w:val="24"/>
          <w:szCs w:val="24"/>
        </w:rPr>
        <w:t>ние срока предоставления муниципальной услуги может узнать о стадии рассмотр</w:t>
      </w:r>
      <w:r w:rsidRPr="00AF3D0F">
        <w:rPr>
          <w:rFonts w:ascii="Arial" w:hAnsi="Arial" w:cs="Arial"/>
          <w:sz w:val="24"/>
          <w:szCs w:val="24"/>
        </w:rPr>
        <w:t>е</w:t>
      </w:r>
      <w:r w:rsidRPr="00AF3D0F">
        <w:rPr>
          <w:rFonts w:ascii="Arial" w:hAnsi="Arial" w:cs="Arial"/>
          <w:sz w:val="24"/>
          <w:szCs w:val="24"/>
        </w:rPr>
        <w:t>ния документов и времени, оставшемся до ее завершения.</w:t>
      </w:r>
    </w:p>
    <w:p w:rsidR="00AF3D0F" w:rsidRPr="00AF3D0F" w:rsidRDefault="00AF3D0F" w:rsidP="00AF3D0F">
      <w:pPr>
        <w:autoSpaceDE w:val="0"/>
        <w:spacing w:after="0" w:line="240" w:lineRule="auto"/>
        <w:ind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>3.2. Специалист, ответственный за предоставление муниципальной услуги (далее - специалист), осуществляет предоставление информации в соответствии с установленными требованиями, не противоречащими настоящему регламенту.</w:t>
      </w:r>
    </w:p>
    <w:p w:rsidR="00AF3D0F" w:rsidRPr="00AF3D0F" w:rsidRDefault="00AF3D0F" w:rsidP="00AF3D0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>3.3. Ответы на телефонные звонки должны начинаться с информации о з</w:t>
      </w:r>
      <w:r w:rsidRPr="00AF3D0F">
        <w:rPr>
          <w:sz w:val="24"/>
          <w:szCs w:val="24"/>
        </w:rPr>
        <w:t>а</w:t>
      </w:r>
      <w:r w:rsidRPr="00AF3D0F">
        <w:rPr>
          <w:sz w:val="24"/>
          <w:szCs w:val="24"/>
        </w:rPr>
        <w:t>нимаемой должности ответственного сотрудника, фамилии, имени, отчестве. 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</w:t>
      </w:r>
    </w:p>
    <w:p w:rsidR="00AF3D0F" w:rsidRPr="00AF3D0F" w:rsidRDefault="00AF3D0F" w:rsidP="00AF3D0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 xml:space="preserve">Время разговора по телефону не должно превышать 15 минут. </w:t>
      </w:r>
    </w:p>
    <w:p w:rsidR="00AF3D0F" w:rsidRPr="00AF3D0F" w:rsidRDefault="00AF3D0F" w:rsidP="00AF3D0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>При невозможности специалиста, принявшего телефонный звонок, самосто</w:t>
      </w:r>
      <w:r w:rsidRPr="00AF3D0F">
        <w:rPr>
          <w:sz w:val="24"/>
          <w:szCs w:val="24"/>
        </w:rPr>
        <w:t>я</w:t>
      </w:r>
      <w:r w:rsidRPr="00AF3D0F">
        <w:rPr>
          <w:sz w:val="24"/>
          <w:szCs w:val="24"/>
        </w:rPr>
        <w:t xml:space="preserve">тельно ответить на поставленные вопросы, звонок </w:t>
      </w:r>
      <w:proofErr w:type="spellStart"/>
      <w:r w:rsidRPr="00AF3D0F">
        <w:rPr>
          <w:sz w:val="24"/>
          <w:szCs w:val="24"/>
        </w:rPr>
        <w:t>переадресуется</w:t>
      </w:r>
      <w:proofErr w:type="spellEnd"/>
      <w:r w:rsidRPr="00AF3D0F">
        <w:rPr>
          <w:sz w:val="24"/>
          <w:szCs w:val="24"/>
        </w:rPr>
        <w:t xml:space="preserve"> (переводится) на другое должностное лицо или гражданину сообщается номер телефона, по которому можно получить необходимую информацию. Информацию необходимо предоставить в трехдневный срок. </w:t>
      </w:r>
    </w:p>
    <w:p w:rsidR="00AF3D0F" w:rsidRPr="00AF3D0F" w:rsidRDefault="00AF3D0F" w:rsidP="00AF3D0F">
      <w:pPr>
        <w:autoSpaceDE w:val="0"/>
        <w:spacing w:after="0" w:line="240" w:lineRule="auto"/>
        <w:ind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>При ответах на телефонные звонки и устные обращения граждан, специ</w:t>
      </w:r>
      <w:r w:rsidRPr="00AF3D0F">
        <w:rPr>
          <w:rFonts w:ascii="Arial" w:eastAsia="Times New Roman CYR" w:hAnsi="Arial" w:cs="Arial"/>
          <w:sz w:val="24"/>
          <w:szCs w:val="24"/>
        </w:rPr>
        <w:t>а</w:t>
      </w:r>
      <w:r w:rsidRPr="00AF3D0F">
        <w:rPr>
          <w:rFonts w:ascii="Arial" w:eastAsia="Times New Roman CYR" w:hAnsi="Arial" w:cs="Arial"/>
          <w:sz w:val="24"/>
          <w:szCs w:val="24"/>
        </w:rPr>
        <w:t>лист отдела</w:t>
      </w:r>
      <w:r w:rsidRPr="00AF3D0F">
        <w:rPr>
          <w:rFonts w:ascii="Arial" w:hAnsi="Arial" w:cs="Arial"/>
          <w:sz w:val="24"/>
          <w:szCs w:val="24"/>
        </w:rPr>
        <w:t xml:space="preserve"> по общим и правовым вопросам</w:t>
      </w:r>
      <w:r w:rsidRPr="00AF3D0F">
        <w:rPr>
          <w:rFonts w:ascii="Arial" w:eastAsia="Times New Roman CYR" w:hAnsi="Arial" w:cs="Arial"/>
          <w:sz w:val="24"/>
          <w:szCs w:val="24"/>
        </w:rPr>
        <w:t xml:space="preserve"> подробно, в вежливой форме инфо</w:t>
      </w:r>
      <w:r w:rsidRPr="00AF3D0F">
        <w:rPr>
          <w:rFonts w:ascii="Arial" w:eastAsia="Times New Roman CYR" w:hAnsi="Arial" w:cs="Arial"/>
          <w:sz w:val="24"/>
          <w:szCs w:val="24"/>
        </w:rPr>
        <w:t>р</w:t>
      </w:r>
      <w:r w:rsidRPr="00AF3D0F">
        <w:rPr>
          <w:rFonts w:ascii="Arial" w:eastAsia="Times New Roman CYR" w:hAnsi="Arial" w:cs="Arial"/>
          <w:sz w:val="24"/>
          <w:szCs w:val="24"/>
        </w:rPr>
        <w:t>мируют граждан о принятии на учет граждан, признанных в установленном порядке малоимущими, нуждающимися в жилых помещениях муниципального жилищного фонда</w:t>
      </w:r>
      <w:r w:rsidRPr="00AF3D0F">
        <w:rPr>
          <w:rFonts w:ascii="Arial" w:hAnsi="Arial" w:cs="Arial"/>
          <w:sz w:val="24"/>
          <w:szCs w:val="24"/>
        </w:rPr>
        <w:t xml:space="preserve"> Глафировского сельского поселения Щербиновского района</w:t>
      </w:r>
      <w:r w:rsidRPr="00AF3D0F">
        <w:rPr>
          <w:rFonts w:ascii="Arial" w:eastAsia="Times New Roman CYR" w:hAnsi="Arial" w:cs="Arial"/>
          <w:sz w:val="24"/>
          <w:szCs w:val="24"/>
        </w:rPr>
        <w:t>, предоставля</w:t>
      </w:r>
      <w:r w:rsidRPr="00AF3D0F">
        <w:rPr>
          <w:rFonts w:ascii="Arial" w:eastAsia="Times New Roman CYR" w:hAnsi="Arial" w:cs="Arial"/>
          <w:sz w:val="24"/>
          <w:szCs w:val="24"/>
        </w:rPr>
        <w:t>е</w:t>
      </w:r>
      <w:r w:rsidRPr="00AF3D0F">
        <w:rPr>
          <w:rFonts w:ascii="Arial" w:eastAsia="Times New Roman CYR" w:hAnsi="Arial" w:cs="Arial"/>
          <w:sz w:val="24"/>
          <w:szCs w:val="24"/>
        </w:rPr>
        <w:t>мых по договорам социального найма.</w:t>
      </w:r>
    </w:p>
    <w:p w:rsidR="00AF3D0F" w:rsidRPr="00AF3D0F" w:rsidRDefault="00AF3D0F" w:rsidP="00AF3D0F">
      <w:pPr>
        <w:autoSpaceDE w:val="0"/>
        <w:spacing w:after="0" w:line="240" w:lineRule="auto"/>
        <w:ind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>3.4. При установлении фактов отсутствия необходимых документов или н</w:t>
      </w:r>
      <w:r w:rsidRPr="00AF3D0F">
        <w:rPr>
          <w:rFonts w:ascii="Arial" w:eastAsia="Times New Roman CYR" w:hAnsi="Arial" w:cs="Arial"/>
          <w:sz w:val="24"/>
          <w:szCs w:val="24"/>
        </w:rPr>
        <w:t>е</w:t>
      </w:r>
      <w:r w:rsidRPr="00AF3D0F">
        <w:rPr>
          <w:rFonts w:ascii="Arial" w:eastAsia="Times New Roman CYR" w:hAnsi="Arial" w:cs="Arial"/>
          <w:sz w:val="24"/>
          <w:szCs w:val="24"/>
        </w:rPr>
        <w:t>соответствия документов установленным требованиям, предоставления услуги, сп</w:t>
      </w:r>
      <w:r w:rsidRPr="00AF3D0F">
        <w:rPr>
          <w:rFonts w:ascii="Arial" w:eastAsia="Times New Roman CYR" w:hAnsi="Arial" w:cs="Arial"/>
          <w:sz w:val="24"/>
          <w:szCs w:val="24"/>
        </w:rPr>
        <w:t>е</w:t>
      </w:r>
      <w:r w:rsidRPr="00AF3D0F">
        <w:rPr>
          <w:rFonts w:ascii="Arial" w:eastAsia="Times New Roman CYR" w:hAnsi="Arial" w:cs="Arial"/>
          <w:sz w:val="24"/>
          <w:szCs w:val="24"/>
        </w:rPr>
        <w:t>циалист устраняет выявленные недостатки.</w:t>
      </w:r>
    </w:p>
    <w:p w:rsidR="00AF3D0F" w:rsidRPr="00AF3D0F" w:rsidRDefault="00AF3D0F" w:rsidP="00AF3D0F">
      <w:pPr>
        <w:autoSpaceDE w:val="0"/>
        <w:spacing w:after="0" w:line="240" w:lineRule="auto"/>
        <w:ind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 xml:space="preserve">3.5. Специалист несет персональную ответственность за соблюдение сроков и порядка предоставления услуги. </w:t>
      </w:r>
    </w:p>
    <w:p w:rsidR="00AF3D0F" w:rsidRPr="00AF3D0F" w:rsidRDefault="00AF3D0F" w:rsidP="00AF3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3.6. Специалист проверяет поступивший запрос на предмет отсутствия осн</w:t>
      </w:r>
      <w:r w:rsidRPr="00AF3D0F">
        <w:rPr>
          <w:rFonts w:ascii="Arial" w:hAnsi="Arial" w:cs="Arial"/>
          <w:sz w:val="24"/>
          <w:szCs w:val="24"/>
        </w:rPr>
        <w:t>о</w:t>
      </w:r>
      <w:r w:rsidRPr="00AF3D0F">
        <w:rPr>
          <w:rFonts w:ascii="Arial" w:hAnsi="Arial" w:cs="Arial"/>
          <w:sz w:val="24"/>
          <w:szCs w:val="24"/>
        </w:rPr>
        <w:t>ваний для отказа в предоставлении муниципальной услуги.</w:t>
      </w:r>
    </w:p>
    <w:p w:rsidR="00AF3D0F" w:rsidRPr="00AF3D0F" w:rsidRDefault="00AF3D0F" w:rsidP="00AF3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В случае если основания для отказа в предоставлении муниципальной усл</w:t>
      </w:r>
      <w:r w:rsidRPr="00AF3D0F">
        <w:rPr>
          <w:rFonts w:ascii="Arial" w:hAnsi="Arial" w:cs="Arial"/>
          <w:sz w:val="24"/>
          <w:szCs w:val="24"/>
        </w:rPr>
        <w:t>у</w:t>
      </w:r>
      <w:r w:rsidRPr="00AF3D0F">
        <w:rPr>
          <w:rFonts w:ascii="Arial" w:hAnsi="Arial" w:cs="Arial"/>
          <w:sz w:val="24"/>
          <w:szCs w:val="24"/>
        </w:rPr>
        <w:t>ги имеются, готовится письмо потребителю услуги об отказе в предоставлении м</w:t>
      </w:r>
      <w:r w:rsidRPr="00AF3D0F">
        <w:rPr>
          <w:rFonts w:ascii="Arial" w:hAnsi="Arial" w:cs="Arial"/>
          <w:sz w:val="24"/>
          <w:szCs w:val="24"/>
        </w:rPr>
        <w:t>у</w:t>
      </w:r>
      <w:r w:rsidRPr="00AF3D0F">
        <w:rPr>
          <w:rFonts w:ascii="Arial" w:hAnsi="Arial" w:cs="Arial"/>
          <w:sz w:val="24"/>
          <w:szCs w:val="24"/>
        </w:rPr>
        <w:t xml:space="preserve">ниципальной услуги (далее - информационное письмо). Информационное письмо должно содержать причины отказа в предоставлении муниципальной услуги. </w:t>
      </w:r>
    </w:p>
    <w:p w:rsidR="00AF3D0F" w:rsidRPr="00AF3D0F" w:rsidRDefault="00AF3D0F" w:rsidP="00AF3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Информационное письмо передается на подпись главе Глафировского сел</w:t>
      </w:r>
      <w:r w:rsidRPr="00AF3D0F">
        <w:rPr>
          <w:rFonts w:ascii="Arial" w:hAnsi="Arial" w:cs="Arial"/>
          <w:sz w:val="24"/>
          <w:szCs w:val="24"/>
        </w:rPr>
        <w:t>ь</w:t>
      </w:r>
      <w:r w:rsidRPr="00AF3D0F">
        <w:rPr>
          <w:rFonts w:ascii="Arial" w:hAnsi="Arial" w:cs="Arial"/>
          <w:sz w:val="24"/>
          <w:szCs w:val="24"/>
        </w:rPr>
        <w:t xml:space="preserve">ского поселения Щербиновского района. </w:t>
      </w:r>
    </w:p>
    <w:p w:rsidR="00AF3D0F" w:rsidRPr="00AF3D0F" w:rsidRDefault="00AF3D0F" w:rsidP="00AF3D0F">
      <w:pPr>
        <w:autoSpaceDE w:val="0"/>
        <w:spacing w:after="0" w:line="240" w:lineRule="auto"/>
        <w:ind w:firstLine="851"/>
        <w:jc w:val="both"/>
        <w:rPr>
          <w:rFonts w:ascii="Arial" w:eastAsia="Times New Roman CYR" w:hAnsi="Arial" w:cs="Arial"/>
          <w:sz w:val="24"/>
          <w:szCs w:val="24"/>
        </w:rPr>
      </w:pPr>
      <w:r w:rsidRPr="00AF3D0F">
        <w:rPr>
          <w:rFonts w:ascii="Arial" w:eastAsia="Times New Roman CYR" w:hAnsi="Arial" w:cs="Arial"/>
          <w:sz w:val="24"/>
          <w:szCs w:val="24"/>
        </w:rPr>
        <w:t xml:space="preserve">Информационное письмо направляется почтовым отправлением по адресу, указанному в письменном обращении, либо лично в руки заявителю под роспись.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3.7. Описание последовательности предоставления муниципальной услуги приведено в блок-схеме согласно приложению № 4 к настоящему регламенту.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ind w:firstLine="840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IV. Формы </w:t>
      </w:r>
      <w:proofErr w:type="gramStart"/>
      <w:r w:rsidRPr="00AF3D0F">
        <w:rPr>
          <w:rFonts w:ascii="Arial" w:hAnsi="Arial" w:cs="Arial"/>
          <w:sz w:val="24"/>
          <w:szCs w:val="24"/>
        </w:rPr>
        <w:t>контроля за</w:t>
      </w:r>
      <w:proofErr w:type="gramEnd"/>
      <w:r w:rsidRPr="00AF3D0F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AF3D0F" w:rsidRPr="00AF3D0F" w:rsidRDefault="00AF3D0F" w:rsidP="00AF3D0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lastRenderedPageBreak/>
        <w:t xml:space="preserve">4.1. </w:t>
      </w:r>
      <w:proofErr w:type="gramStart"/>
      <w:r w:rsidRPr="00AF3D0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3D0F">
        <w:rPr>
          <w:rFonts w:ascii="Arial" w:hAnsi="Arial" w:cs="Arial"/>
          <w:sz w:val="24"/>
          <w:szCs w:val="24"/>
        </w:rPr>
        <w:t xml:space="preserve"> предоставлением муниципальной услуги, включает в себя проведение проверок, выявление и устранение нарушений прав заявителей, ра</w:t>
      </w:r>
      <w:r w:rsidRPr="00AF3D0F">
        <w:rPr>
          <w:rFonts w:ascii="Arial" w:hAnsi="Arial" w:cs="Arial"/>
          <w:sz w:val="24"/>
          <w:szCs w:val="24"/>
        </w:rPr>
        <w:t>с</w:t>
      </w:r>
      <w:r w:rsidRPr="00AF3D0F">
        <w:rPr>
          <w:rFonts w:ascii="Arial" w:hAnsi="Arial" w:cs="Arial"/>
          <w:sz w:val="24"/>
          <w:szCs w:val="24"/>
        </w:rPr>
        <w:t>смотрение обращений, принятие решений и подготовку ответов на обращения за</w:t>
      </w:r>
      <w:r w:rsidRPr="00AF3D0F">
        <w:rPr>
          <w:rFonts w:ascii="Arial" w:hAnsi="Arial" w:cs="Arial"/>
          <w:sz w:val="24"/>
          <w:szCs w:val="24"/>
        </w:rPr>
        <w:t>я</w:t>
      </w:r>
      <w:r w:rsidRPr="00AF3D0F">
        <w:rPr>
          <w:rFonts w:ascii="Arial" w:hAnsi="Arial" w:cs="Arial"/>
          <w:sz w:val="24"/>
          <w:szCs w:val="24"/>
        </w:rPr>
        <w:t>вителей, содержащих жалобу на решения, действия (бездействия).</w:t>
      </w:r>
    </w:p>
    <w:p w:rsidR="00AF3D0F" w:rsidRPr="00AF3D0F" w:rsidRDefault="00AF3D0F" w:rsidP="00AF3D0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4.2. Текущий </w:t>
      </w:r>
      <w:proofErr w:type="gramStart"/>
      <w:r w:rsidRPr="00AF3D0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3D0F">
        <w:rPr>
          <w:rFonts w:ascii="Arial" w:hAnsi="Arial" w:cs="Arial"/>
          <w:sz w:val="24"/>
          <w:szCs w:val="24"/>
        </w:rPr>
        <w:t xml:space="preserve"> соблюдением последовательности действий сп</w:t>
      </w:r>
      <w:r w:rsidRPr="00AF3D0F">
        <w:rPr>
          <w:rFonts w:ascii="Arial" w:hAnsi="Arial" w:cs="Arial"/>
          <w:sz w:val="24"/>
          <w:szCs w:val="24"/>
        </w:rPr>
        <w:t>е</w:t>
      </w:r>
      <w:r w:rsidRPr="00AF3D0F">
        <w:rPr>
          <w:rFonts w:ascii="Arial" w:hAnsi="Arial" w:cs="Arial"/>
          <w:sz w:val="24"/>
          <w:szCs w:val="24"/>
        </w:rPr>
        <w:t>циалиста, ответственного за предоставление муниципальной услуги, осуществляет глава Глафировского сельского поселения Щербиновского района.</w:t>
      </w:r>
    </w:p>
    <w:p w:rsidR="00AF3D0F" w:rsidRPr="00AF3D0F" w:rsidRDefault="00AF3D0F" w:rsidP="00AF3D0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4.3. Ответственность должностного лица за организацию работы по пре</w:t>
      </w:r>
      <w:r w:rsidRPr="00AF3D0F">
        <w:rPr>
          <w:rFonts w:ascii="Arial" w:hAnsi="Arial" w:cs="Arial"/>
          <w:sz w:val="24"/>
          <w:szCs w:val="24"/>
        </w:rPr>
        <w:t>д</w:t>
      </w:r>
      <w:r w:rsidRPr="00AF3D0F">
        <w:rPr>
          <w:rFonts w:ascii="Arial" w:hAnsi="Arial" w:cs="Arial"/>
          <w:sz w:val="24"/>
          <w:szCs w:val="24"/>
        </w:rPr>
        <w:t>ставлению муниципальной услуги закрепляется в должностной инструкции должн</w:t>
      </w:r>
      <w:r w:rsidRPr="00AF3D0F">
        <w:rPr>
          <w:rFonts w:ascii="Arial" w:hAnsi="Arial" w:cs="Arial"/>
          <w:sz w:val="24"/>
          <w:szCs w:val="24"/>
        </w:rPr>
        <w:t>о</w:t>
      </w:r>
      <w:r w:rsidRPr="00AF3D0F">
        <w:rPr>
          <w:rFonts w:ascii="Arial" w:hAnsi="Arial" w:cs="Arial"/>
          <w:sz w:val="24"/>
          <w:szCs w:val="24"/>
        </w:rPr>
        <w:t>стного лица. В случае не исполнения должностных обязанностей специалист, отв</w:t>
      </w:r>
      <w:r w:rsidRPr="00AF3D0F">
        <w:rPr>
          <w:rFonts w:ascii="Arial" w:hAnsi="Arial" w:cs="Arial"/>
          <w:sz w:val="24"/>
          <w:szCs w:val="24"/>
        </w:rPr>
        <w:t>е</w:t>
      </w:r>
      <w:r w:rsidRPr="00AF3D0F">
        <w:rPr>
          <w:rFonts w:ascii="Arial" w:hAnsi="Arial" w:cs="Arial"/>
          <w:sz w:val="24"/>
          <w:szCs w:val="24"/>
        </w:rPr>
        <w:t>чающий за организацию работы по предоставлению муниципальной услуги, привл</w:t>
      </w:r>
      <w:r w:rsidRPr="00AF3D0F">
        <w:rPr>
          <w:rFonts w:ascii="Arial" w:hAnsi="Arial" w:cs="Arial"/>
          <w:sz w:val="24"/>
          <w:szCs w:val="24"/>
        </w:rPr>
        <w:t>е</w:t>
      </w:r>
      <w:r w:rsidRPr="00AF3D0F">
        <w:rPr>
          <w:rFonts w:ascii="Arial" w:hAnsi="Arial" w:cs="Arial"/>
          <w:sz w:val="24"/>
          <w:szCs w:val="24"/>
        </w:rPr>
        <w:t>кается к дисциплинарной ответственности в соответствии со статьей 192 Трудового кодекса Российской Федерации.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F3D0F">
        <w:rPr>
          <w:rFonts w:ascii="Arial" w:hAnsi="Arial" w:cs="Arial"/>
          <w:bCs/>
          <w:sz w:val="24"/>
          <w:szCs w:val="24"/>
        </w:rPr>
        <w:t xml:space="preserve">V. Досудебный (внесудебный) порядок обжалования решений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bCs/>
          <w:sz w:val="24"/>
          <w:szCs w:val="24"/>
        </w:rPr>
        <w:t xml:space="preserve">и действий (бездействия) органа, предоставляющего </w:t>
      </w:r>
      <w:proofErr w:type="gramStart"/>
      <w:r w:rsidRPr="00AF3D0F">
        <w:rPr>
          <w:rFonts w:ascii="Arial" w:hAnsi="Arial" w:cs="Arial"/>
          <w:sz w:val="24"/>
          <w:szCs w:val="24"/>
        </w:rPr>
        <w:t>муниципальную</w:t>
      </w:r>
      <w:proofErr w:type="gramEnd"/>
      <w:r w:rsidRPr="00AF3D0F">
        <w:rPr>
          <w:rFonts w:ascii="Arial" w:hAnsi="Arial" w:cs="Arial"/>
          <w:sz w:val="24"/>
          <w:szCs w:val="24"/>
        </w:rPr>
        <w:t xml:space="preserve">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услугу, а также должностных лиц, муниципальных служащих</w:t>
      </w:r>
    </w:p>
    <w:p w:rsidR="00AF3D0F" w:rsidRPr="00AF3D0F" w:rsidRDefault="00AF3D0F" w:rsidP="00E861F3">
      <w:pPr>
        <w:pStyle w:val="ConsPlusNormal"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>5.1. Заявители имеют право на обжалование действий или бездействия должностных лиц в досудебном и судебном порядке.</w:t>
      </w:r>
    </w:p>
    <w:p w:rsidR="00AF3D0F" w:rsidRPr="00AF3D0F" w:rsidRDefault="00AF3D0F" w:rsidP="00E861F3">
      <w:pPr>
        <w:pStyle w:val="ConsPlusNormal"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>5.2. Заявители могут обжаловать действия или бездействие должностных лиц главе Глафировского сельского поселения Щербиновского района.</w:t>
      </w:r>
    </w:p>
    <w:p w:rsidR="00AF3D0F" w:rsidRPr="00AF3D0F" w:rsidRDefault="00AF3D0F" w:rsidP="00E861F3">
      <w:pPr>
        <w:pStyle w:val="ConsPlusNormal"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>5.3. Заявители имеют право обратиться с жалобой лично (устно) или напр</w:t>
      </w:r>
      <w:r w:rsidRPr="00AF3D0F">
        <w:rPr>
          <w:sz w:val="24"/>
          <w:szCs w:val="24"/>
        </w:rPr>
        <w:t>а</w:t>
      </w:r>
      <w:r w:rsidRPr="00AF3D0F">
        <w:rPr>
          <w:sz w:val="24"/>
          <w:szCs w:val="24"/>
        </w:rPr>
        <w:t>вить письменное обращение.</w:t>
      </w:r>
    </w:p>
    <w:p w:rsidR="00AF3D0F" w:rsidRPr="00AF3D0F" w:rsidRDefault="00AF3D0F" w:rsidP="00E861F3">
      <w:pPr>
        <w:pStyle w:val="ConsPlusNormal"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>5.4. Глава Глафировского сельского поселения Щербиновского района пр</w:t>
      </w:r>
      <w:r w:rsidRPr="00AF3D0F">
        <w:rPr>
          <w:sz w:val="24"/>
          <w:szCs w:val="24"/>
        </w:rPr>
        <w:t>о</w:t>
      </w:r>
      <w:r w:rsidRPr="00AF3D0F">
        <w:rPr>
          <w:sz w:val="24"/>
          <w:szCs w:val="24"/>
        </w:rPr>
        <w:t>водит личный прием заявителей.</w:t>
      </w:r>
    </w:p>
    <w:p w:rsidR="00AF3D0F" w:rsidRPr="00AF3D0F" w:rsidRDefault="00AF3D0F" w:rsidP="00E861F3">
      <w:pPr>
        <w:pStyle w:val="ConsPlusNormal"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>5.5. При обращении заявителей в письменной форме срок рассмотрения письменного обращения не должен превышать 30 календарных дней со дня регис</w:t>
      </w:r>
      <w:r w:rsidRPr="00AF3D0F">
        <w:rPr>
          <w:sz w:val="24"/>
          <w:szCs w:val="24"/>
        </w:rPr>
        <w:t>т</w:t>
      </w:r>
      <w:r w:rsidRPr="00AF3D0F">
        <w:rPr>
          <w:sz w:val="24"/>
          <w:szCs w:val="24"/>
        </w:rPr>
        <w:t>рации такого обращения. Порядок продления и рассмотрения обращений в завис</w:t>
      </w:r>
      <w:r w:rsidRPr="00AF3D0F">
        <w:rPr>
          <w:sz w:val="24"/>
          <w:szCs w:val="24"/>
        </w:rPr>
        <w:t>и</w:t>
      </w:r>
      <w:r w:rsidRPr="00AF3D0F">
        <w:rPr>
          <w:sz w:val="24"/>
          <w:szCs w:val="24"/>
        </w:rPr>
        <w:t>мости от их характера устанавливается законодательством Российской Федерации.</w:t>
      </w:r>
    </w:p>
    <w:p w:rsidR="00AF3D0F" w:rsidRPr="00AF3D0F" w:rsidRDefault="00AF3D0F" w:rsidP="00E861F3">
      <w:pPr>
        <w:pStyle w:val="ConsPlusNormal"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>5.6. </w:t>
      </w:r>
      <w:proofErr w:type="gramStart"/>
      <w:r w:rsidRPr="00AF3D0F">
        <w:rPr>
          <w:sz w:val="24"/>
          <w:szCs w:val="24"/>
        </w:rPr>
        <w:t>Заявитель в своем письменном обращении в обязательном порядке ук</w:t>
      </w:r>
      <w:r w:rsidRPr="00AF3D0F">
        <w:rPr>
          <w:sz w:val="24"/>
          <w:szCs w:val="24"/>
        </w:rPr>
        <w:t>а</w:t>
      </w:r>
      <w:r w:rsidRPr="00AF3D0F">
        <w:rPr>
          <w:sz w:val="24"/>
          <w:szCs w:val="24"/>
        </w:rPr>
        <w:t>зывает либо наименование органа, в который направляет письменное обращение, либо фамилию, имя, отчество соответствующего должностного лица, либо дол</w:t>
      </w:r>
      <w:r w:rsidRPr="00AF3D0F">
        <w:rPr>
          <w:sz w:val="24"/>
          <w:szCs w:val="24"/>
        </w:rPr>
        <w:t>ж</w:t>
      </w:r>
      <w:r w:rsidRPr="00AF3D0F">
        <w:rPr>
          <w:sz w:val="24"/>
          <w:szCs w:val="24"/>
        </w:rPr>
        <w:t>ность соответствующего лица, а также свои фамилию, имя, отчество, полное наим</w:t>
      </w:r>
      <w:r w:rsidRPr="00AF3D0F">
        <w:rPr>
          <w:sz w:val="24"/>
          <w:szCs w:val="24"/>
        </w:rPr>
        <w:t>е</w:t>
      </w:r>
      <w:r w:rsidRPr="00AF3D0F">
        <w:rPr>
          <w:sz w:val="24"/>
          <w:szCs w:val="24"/>
        </w:rPr>
        <w:t>нование для юридического лица, почтовый адрес, по которому должны быть напра</w:t>
      </w:r>
      <w:r w:rsidRPr="00AF3D0F">
        <w:rPr>
          <w:sz w:val="24"/>
          <w:szCs w:val="24"/>
        </w:rPr>
        <w:t>в</w:t>
      </w:r>
      <w:r w:rsidRPr="00AF3D0F">
        <w:rPr>
          <w:sz w:val="24"/>
          <w:szCs w:val="24"/>
        </w:rPr>
        <w:t>лены ответ, уведомление о переадресации обращения, излагает суть обращения, ставит личную подпись и дату.</w:t>
      </w:r>
      <w:proofErr w:type="gramEnd"/>
    </w:p>
    <w:p w:rsidR="00AF3D0F" w:rsidRPr="00AF3D0F" w:rsidRDefault="00AF3D0F" w:rsidP="00E861F3">
      <w:pPr>
        <w:pStyle w:val="ConsPlusNormal"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 xml:space="preserve">Дополнительно в письменном обращении могут быть </w:t>
      </w:r>
      <w:proofErr w:type="gramStart"/>
      <w:r w:rsidRPr="00AF3D0F">
        <w:rPr>
          <w:sz w:val="24"/>
          <w:szCs w:val="24"/>
        </w:rPr>
        <w:t>указаны</w:t>
      </w:r>
      <w:proofErr w:type="gramEnd"/>
      <w:r w:rsidRPr="00AF3D0F">
        <w:rPr>
          <w:sz w:val="24"/>
          <w:szCs w:val="24"/>
        </w:rPr>
        <w:t>:</w:t>
      </w:r>
    </w:p>
    <w:p w:rsidR="00AF3D0F" w:rsidRPr="00AF3D0F" w:rsidRDefault="00AF3D0F" w:rsidP="00E861F3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 w:rsidRPr="00AF3D0F">
        <w:rPr>
          <w:sz w:val="24"/>
          <w:szCs w:val="24"/>
        </w:rPr>
        <w:t>наименование должности, фамилия, имя и отчество специалиста, решение, действие (бездействие) которого обжалуется (при наличии информации);</w:t>
      </w:r>
      <w:proofErr w:type="gramEnd"/>
    </w:p>
    <w:p w:rsidR="00AF3D0F" w:rsidRPr="00AF3D0F" w:rsidRDefault="00AF3D0F" w:rsidP="00E861F3">
      <w:pPr>
        <w:pStyle w:val="ConsPlusNormal"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>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</w:t>
      </w:r>
      <w:r w:rsidRPr="00AF3D0F">
        <w:rPr>
          <w:sz w:val="24"/>
          <w:szCs w:val="24"/>
        </w:rPr>
        <w:t>я</w:t>
      </w:r>
      <w:r w:rsidRPr="00AF3D0F">
        <w:rPr>
          <w:sz w:val="24"/>
          <w:szCs w:val="24"/>
        </w:rPr>
        <w:t>занность;</w:t>
      </w:r>
    </w:p>
    <w:p w:rsidR="00AF3D0F" w:rsidRPr="00AF3D0F" w:rsidRDefault="00AF3D0F" w:rsidP="00E861F3">
      <w:pPr>
        <w:pStyle w:val="ConsPlusNormal"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>иные сведения, которые заявитель считает необходимым сообщить.</w:t>
      </w:r>
    </w:p>
    <w:p w:rsidR="00AF3D0F" w:rsidRPr="00AF3D0F" w:rsidRDefault="00AF3D0F" w:rsidP="00E861F3">
      <w:pPr>
        <w:pStyle w:val="ConsPlusNormal"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>В случае необходимости в подтверждение своих доводов заявитель прил</w:t>
      </w:r>
      <w:r w:rsidRPr="00AF3D0F">
        <w:rPr>
          <w:sz w:val="24"/>
          <w:szCs w:val="24"/>
        </w:rPr>
        <w:t>а</w:t>
      </w:r>
      <w:r w:rsidRPr="00AF3D0F">
        <w:rPr>
          <w:sz w:val="24"/>
          <w:szCs w:val="24"/>
        </w:rPr>
        <w:t>гает к письменному обращению документы и материалы либо их копии.</w:t>
      </w:r>
    </w:p>
    <w:p w:rsidR="00AF3D0F" w:rsidRPr="00AF3D0F" w:rsidRDefault="00AF3D0F" w:rsidP="00E861F3">
      <w:pPr>
        <w:pStyle w:val="ConsPlusNormal"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>5.7. По результатам рассмотрения обращения главой Глафировского сел</w:t>
      </w:r>
      <w:r w:rsidRPr="00AF3D0F">
        <w:rPr>
          <w:sz w:val="24"/>
          <w:szCs w:val="24"/>
        </w:rPr>
        <w:t>ь</w:t>
      </w:r>
      <w:r w:rsidRPr="00AF3D0F">
        <w:rPr>
          <w:sz w:val="24"/>
          <w:szCs w:val="24"/>
        </w:rPr>
        <w:t>ского поселения Щербиновского района принимается решение об удовлетворении требований заявителя либо об отказе в его удовлетворении. Письменный ответ, с</w:t>
      </w:r>
      <w:r w:rsidRPr="00AF3D0F">
        <w:rPr>
          <w:sz w:val="24"/>
          <w:szCs w:val="24"/>
        </w:rPr>
        <w:t>о</w:t>
      </w:r>
      <w:r w:rsidRPr="00AF3D0F">
        <w:rPr>
          <w:sz w:val="24"/>
          <w:szCs w:val="24"/>
        </w:rPr>
        <w:t>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AF3D0F" w:rsidRPr="00AF3D0F" w:rsidRDefault="00AF3D0F" w:rsidP="00E861F3">
      <w:pPr>
        <w:pStyle w:val="ConsPlusNormal"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 xml:space="preserve">5.8. Если в письменном обращении не </w:t>
      </w:r>
      <w:proofErr w:type="gramStart"/>
      <w:r w:rsidRPr="00AF3D0F">
        <w:rPr>
          <w:sz w:val="24"/>
          <w:szCs w:val="24"/>
        </w:rPr>
        <w:t>указаны</w:t>
      </w:r>
      <w:proofErr w:type="gramEnd"/>
      <w:r w:rsidRPr="00AF3D0F">
        <w:rPr>
          <w:sz w:val="24"/>
          <w:szCs w:val="24"/>
        </w:rPr>
        <w:t xml:space="preserve"> фамилия заявителя, напр</w:t>
      </w:r>
      <w:r w:rsidRPr="00AF3D0F">
        <w:rPr>
          <w:sz w:val="24"/>
          <w:szCs w:val="24"/>
        </w:rPr>
        <w:t>а</w:t>
      </w:r>
      <w:r w:rsidRPr="00AF3D0F">
        <w:rPr>
          <w:sz w:val="24"/>
          <w:szCs w:val="24"/>
        </w:rPr>
        <w:lastRenderedPageBreak/>
        <w:t>вившего обращение, и почтовый адрес, по которому должен быть направлен ответ, ответ на обращение не дается.</w:t>
      </w:r>
    </w:p>
    <w:p w:rsidR="00AF3D0F" w:rsidRPr="00AF3D0F" w:rsidRDefault="00AF3D0F" w:rsidP="00E861F3">
      <w:pPr>
        <w:pStyle w:val="ConsPlusNormal"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>Администрацией при получении письменного обращения, в котором соде</w:t>
      </w:r>
      <w:r w:rsidRPr="00AF3D0F">
        <w:rPr>
          <w:sz w:val="24"/>
          <w:szCs w:val="24"/>
        </w:rPr>
        <w:t>р</w:t>
      </w:r>
      <w:r w:rsidRPr="00AF3D0F">
        <w:rPr>
          <w:sz w:val="24"/>
          <w:szCs w:val="24"/>
        </w:rPr>
        <w:t>жатся нецензурные либо оскорбительные выражения, угрозы жизни, здоровью и имуществу должностного лица, а также членов его семьи, вправе оставить обращ</w:t>
      </w:r>
      <w:r w:rsidRPr="00AF3D0F">
        <w:rPr>
          <w:sz w:val="24"/>
          <w:szCs w:val="24"/>
        </w:rPr>
        <w:t>е</w:t>
      </w:r>
      <w:r w:rsidRPr="00AF3D0F">
        <w:rPr>
          <w:sz w:val="24"/>
          <w:szCs w:val="24"/>
        </w:rPr>
        <w:t>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F3D0F" w:rsidRPr="00AF3D0F" w:rsidRDefault="00AF3D0F" w:rsidP="00E861F3">
      <w:pPr>
        <w:pStyle w:val="ConsPlusNormal"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>Если текст письменного обращения не поддается прочтению, ответ на обр</w:t>
      </w:r>
      <w:r w:rsidRPr="00AF3D0F">
        <w:rPr>
          <w:sz w:val="24"/>
          <w:szCs w:val="24"/>
        </w:rPr>
        <w:t>а</w:t>
      </w:r>
      <w:r w:rsidRPr="00AF3D0F">
        <w:rPr>
          <w:sz w:val="24"/>
          <w:szCs w:val="24"/>
        </w:rPr>
        <w:t>щение не дается, о чем сообщается заявителю, направившему обращение, если его фамилия и почтовый адрес поддаются прочтению.</w:t>
      </w:r>
    </w:p>
    <w:p w:rsidR="00AF3D0F" w:rsidRPr="00AF3D0F" w:rsidRDefault="00AF3D0F" w:rsidP="00E861F3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 w:rsidRPr="00AF3D0F">
        <w:rPr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</w:t>
      </w:r>
      <w:r w:rsidRPr="00AF3D0F">
        <w:rPr>
          <w:sz w:val="24"/>
          <w:szCs w:val="24"/>
        </w:rPr>
        <w:t>о</w:t>
      </w:r>
      <w:r w:rsidRPr="00AF3D0F">
        <w:rPr>
          <w:sz w:val="24"/>
          <w:szCs w:val="24"/>
        </w:rPr>
        <w:t>ды или обстоятельства, должностное лицо вправе принять решение о безоснов</w:t>
      </w:r>
      <w:r w:rsidRPr="00AF3D0F">
        <w:rPr>
          <w:sz w:val="24"/>
          <w:szCs w:val="24"/>
        </w:rPr>
        <w:t>а</w:t>
      </w:r>
      <w:r w:rsidRPr="00AF3D0F">
        <w:rPr>
          <w:sz w:val="24"/>
          <w:szCs w:val="24"/>
        </w:rPr>
        <w:t>тельности очередного обращения и прекращении переписки с заявителем по данн</w:t>
      </w:r>
      <w:r w:rsidRPr="00AF3D0F">
        <w:rPr>
          <w:sz w:val="24"/>
          <w:szCs w:val="24"/>
        </w:rPr>
        <w:t>о</w:t>
      </w:r>
      <w:r w:rsidRPr="00AF3D0F">
        <w:rPr>
          <w:sz w:val="24"/>
          <w:szCs w:val="24"/>
        </w:rPr>
        <w:t>му вопросу при условии, что указанное обращение и ранее направляемые обращ</w:t>
      </w:r>
      <w:r w:rsidRPr="00AF3D0F">
        <w:rPr>
          <w:sz w:val="24"/>
          <w:szCs w:val="24"/>
        </w:rPr>
        <w:t>е</w:t>
      </w:r>
      <w:r w:rsidRPr="00AF3D0F">
        <w:rPr>
          <w:sz w:val="24"/>
          <w:szCs w:val="24"/>
        </w:rPr>
        <w:t>ния направлялись</w:t>
      </w:r>
      <w:proofErr w:type="gramEnd"/>
      <w:r w:rsidRPr="00AF3D0F">
        <w:rPr>
          <w:sz w:val="24"/>
          <w:szCs w:val="24"/>
        </w:rPr>
        <w:t xml:space="preserve"> одному и тому же должностному лицу. О данном решении ув</w:t>
      </w:r>
      <w:r w:rsidRPr="00AF3D0F">
        <w:rPr>
          <w:sz w:val="24"/>
          <w:szCs w:val="24"/>
        </w:rPr>
        <w:t>е</w:t>
      </w:r>
      <w:r w:rsidRPr="00AF3D0F">
        <w:rPr>
          <w:sz w:val="24"/>
          <w:szCs w:val="24"/>
        </w:rPr>
        <w:t>домляется заявитель, направивший обращение.</w:t>
      </w:r>
    </w:p>
    <w:p w:rsidR="00AF3D0F" w:rsidRPr="00AF3D0F" w:rsidRDefault="00AF3D0F" w:rsidP="00E861F3">
      <w:pPr>
        <w:pStyle w:val="ConsPlusNormal"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</w:t>
      </w:r>
      <w:r w:rsidRPr="00AF3D0F">
        <w:rPr>
          <w:sz w:val="24"/>
          <w:szCs w:val="24"/>
        </w:rPr>
        <w:t>е</w:t>
      </w:r>
      <w:r w:rsidRPr="00AF3D0F">
        <w:rPr>
          <w:sz w:val="24"/>
          <w:szCs w:val="24"/>
        </w:rPr>
        <w:t>мую федеральным законом тайну, заявителю, направившему обращение, сообщае</w:t>
      </w:r>
      <w:r w:rsidRPr="00AF3D0F">
        <w:rPr>
          <w:sz w:val="24"/>
          <w:szCs w:val="24"/>
        </w:rPr>
        <w:t>т</w:t>
      </w:r>
      <w:r w:rsidRPr="00AF3D0F">
        <w:rPr>
          <w:sz w:val="24"/>
          <w:szCs w:val="24"/>
        </w:rPr>
        <w:t>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F3D0F" w:rsidRPr="00AF3D0F" w:rsidRDefault="00AF3D0F" w:rsidP="00E861F3">
      <w:pPr>
        <w:pStyle w:val="ConsPlusNormal"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>Обращение, в котором обжалуется судебное решение, возвращается гра</w:t>
      </w:r>
      <w:r w:rsidRPr="00AF3D0F">
        <w:rPr>
          <w:sz w:val="24"/>
          <w:szCs w:val="24"/>
        </w:rPr>
        <w:t>ж</w:t>
      </w:r>
      <w:r w:rsidRPr="00AF3D0F">
        <w:rPr>
          <w:sz w:val="24"/>
          <w:szCs w:val="24"/>
        </w:rPr>
        <w:t>данину, направившему обращение, с разъяснением порядка обжалования данного судебного решения.</w:t>
      </w:r>
    </w:p>
    <w:p w:rsidR="00AF3D0F" w:rsidRPr="00AF3D0F" w:rsidRDefault="00AF3D0F" w:rsidP="00E861F3">
      <w:pPr>
        <w:pStyle w:val="ConsPlusNormal"/>
        <w:ind w:firstLine="851"/>
        <w:jc w:val="both"/>
        <w:rPr>
          <w:sz w:val="24"/>
          <w:szCs w:val="24"/>
        </w:rPr>
      </w:pPr>
      <w:r w:rsidRPr="00AF3D0F">
        <w:rPr>
          <w:sz w:val="24"/>
          <w:szCs w:val="24"/>
        </w:rPr>
        <w:t>5.9. Запрещается направлять жалобу на рассмотрение должностному лицу, решение или действие (бездействие) которого обжалуется.</w:t>
      </w:r>
    </w:p>
    <w:p w:rsidR="00AF3D0F" w:rsidRPr="00AF3D0F" w:rsidRDefault="00AF3D0F" w:rsidP="00E861F3">
      <w:pPr>
        <w:pStyle w:val="a6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AF3D0F" w:rsidRDefault="00AF3D0F" w:rsidP="00AF3D0F">
      <w:pPr>
        <w:pStyle w:val="a6"/>
        <w:widowControl w:val="0"/>
        <w:tabs>
          <w:tab w:val="left" w:pos="870"/>
        </w:tabs>
        <w:ind w:firstLine="840"/>
        <w:jc w:val="both"/>
        <w:rPr>
          <w:rFonts w:ascii="Arial" w:hAnsi="Arial" w:cs="Arial"/>
          <w:sz w:val="24"/>
          <w:szCs w:val="24"/>
        </w:rPr>
      </w:pPr>
    </w:p>
    <w:p w:rsidR="00AF3D0F" w:rsidRPr="00AF3D0F" w:rsidRDefault="00AF3D0F" w:rsidP="00AF3D0F">
      <w:pPr>
        <w:pStyle w:val="a6"/>
        <w:widowControl w:val="0"/>
        <w:tabs>
          <w:tab w:val="left" w:pos="870"/>
        </w:tabs>
        <w:ind w:firstLine="840"/>
        <w:jc w:val="both"/>
        <w:rPr>
          <w:rFonts w:ascii="Arial" w:hAnsi="Arial" w:cs="Arial"/>
          <w:sz w:val="24"/>
          <w:szCs w:val="24"/>
        </w:rPr>
      </w:pP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Глава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>Глафировского сельского поселения</w:t>
      </w:r>
    </w:p>
    <w:p w:rsidR="00AF3D0F" w:rsidRDefault="00AF3D0F" w:rsidP="00AF3D0F">
      <w:pPr>
        <w:tabs>
          <w:tab w:val="left" w:pos="8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D0F">
        <w:rPr>
          <w:rFonts w:ascii="Arial" w:hAnsi="Arial" w:cs="Arial"/>
          <w:sz w:val="24"/>
          <w:szCs w:val="24"/>
        </w:rPr>
        <w:t xml:space="preserve">Щербиновского района                                                                        </w:t>
      </w:r>
    </w:p>
    <w:p w:rsidR="00AF3D0F" w:rsidRPr="00AF3D0F" w:rsidRDefault="00AF3D0F" w:rsidP="00AF3D0F">
      <w:pPr>
        <w:tabs>
          <w:tab w:val="left" w:pos="8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F3D0F">
        <w:rPr>
          <w:rFonts w:ascii="Arial" w:hAnsi="Arial" w:cs="Arial"/>
          <w:sz w:val="24"/>
          <w:szCs w:val="24"/>
        </w:rPr>
        <w:t>Т.Н.Недорез</w:t>
      </w:r>
      <w:proofErr w:type="spellEnd"/>
    </w:p>
    <w:p w:rsidR="00AF3D0F" w:rsidRPr="00AF3D0F" w:rsidRDefault="00AF3D0F" w:rsidP="00AF3D0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326C21" w:rsidRPr="000C5B04" w:rsidRDefault="00326C21" w:rsidP="00AF3D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3D0F" w:rsidRDefault="00AF3D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5E7" w:rsidRPr="00BD45E7" w:rsidRDefault="00BD45E7" w:rsidP="00BD45E7">
      <w:pPr>
        <w:tabs>
          <w:tab w:val="left" w:pos="870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BD45E7">
        <w:rPr>
          <w:rFonts w:ascii="Arial" w:hAnsi="Arial" w:cs="Arial"/>
          <w:sz w:val="24"/>
          <w:szCs w:val="24"/>
        </w:rPr>
        <w:t>ПРИЛОЖЕНИЕ № 1</w:t>
      </w:r>
    </w:p>
    <w:p w:rsidR="00BD45E7" w:rsidRPr="00BD45E7" w:rsidRDefault="00BD45E7" w:rsidP="00BD45E7">
      <w:pPr>
        <w:tabs>
          <w:tab w:val="left" w:pos="870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BD45E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BD45E7" w:rsidRDefault="00BD45E7" w:rsidP="00BD45E7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BD45E7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BD45E7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BD45E7">
        <w:rPr>
          <w:rFonts w:ascii="Arial" w:hAnsi="Arial" w:cs="Arial"/>
          <w:sz w:val="24"/>
          <w:szCs w:val="24"/>
        </w:rPr>
        <w:t xml:space="preserve"> </w:t>
      </w:r>
    </w:p>
    <w:p w:rsidR="00BD45E7" w:rsidRDefault="00BD45E7" w:rsidP="00BD45E7">
      <w:pPr>
        <w:spacing w:after="0" w:line="240" w:lineRule="auto"/>
        <w:ind w:left="851"/>
        <w:rPr>
          <w:rFonts w:ascii="Arial" w:hAnsi="Arial" w:cs="Arial"/>
          <w:bCs/>
          <w:sz w:val="24"/>
          <w:szCs w:val="24"/>
        </w:rPr>
      </w:pPr>
      <w:r w:rsidRPr="00BD45E7">
        <w:rPr>
          <w:rFonts w:ascii="Arial" w:hAnsi="Arial" w:cs="Arial"/>
          <w:sz w:val="24"/>
          <w:szCs w:val="24"/>
        </w:rPr>
        <w:t>услуги</w:t>
      </w:r>
      <w:r w:rsidRPr="00BD45E7">
        <w:rPr>
          <w:rFonts w:ascii="Arial" w:hAnsi="Arial" w:cs="Arial"/>
          <w:bCs/>
          <w:sz w:val="24"/>
          <w:szCs w:val="24"/>
        </w:rPr>
        <w:t xml:space="preserve"> «Предоставление информации </w:t>
      </w:r>
    </w:p>
    <w:p w:rsidR="00BD45E7" w:rsidRDefault="00BD45E7" w:rsidP="00BD45E7">
      <w:pPr>
        <w:spacing w:after="0" w:line="240" w:lineRule="auto"/>
        <w:ind w:left="851"/>
        <w:rPr>
          <w:rFonts w:ascii="Arial" w:hAnsi="Arial" w:cs="Arial"/>
          <w:bCs/>
          <w:sz w:val="24"/>
          <w:szCs w:val="24"/>
        </w:rPr>
      </w:pPr>
      <w:r w:rsidRPr="00BD45E7">
        <w:rPr>
          <w:rFonts w:ascii="Arial" w:hAnsi="Arial" w:cs="Arial"/>
          <w:bCs/>
          <w:sz w:val="24"/>
          <w:szCs w:val="24"/>
        </w:rPr>
        <w:t xml:space="preserve">об очередности предоставления </w:t>
      </w:r>
    </w:p>
    <w:p w:rsidR="00BD45E7" w:rsidRPr="00BD45E7" w:rsidRDefault="00BD45E7" w:rsidP="00BD45E7">
      <w:pPr>
        <w:spacing w:after="0" w:line="240" w:lineRule="auto"/>
        <w:ind w:left="851"/>
        <w:rPr>
          <w:rFonts w:ascii="Arial" w:hAnsi="Arial" w:cs="Arial"/>
          <w:bCs/>
          <w:sz w:val="24"/>
          <w:szCs w:val="24"/>
        </w:rPr>
      </w:pPr>
      <w:r w:rsidRPr="00BD45E7">
        <w:rPr>
          <w:rFonts w:ascii="Arial" w:hAnsi="Arial" w:cs="Arial"/>
          <w:bCs/>
          <w:sz w:val="24"/>
          <w:szCs w:val="24"/>
        </w:rPr>
        <w:t xml:space="preserve">жилых помещений на условиях </w:t>
      </w:r>
    </w:p>
    <w:p w:rsidR="00BD45E7" w:rsidRPr="00BD45E7" w:rsidRDefault="00BD45E7" w:rsidP="00BD45E7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BD45E7">
        <w:rPr>
          <w:rFonts w:ascii="Arial" w:hAnsi="Arial" w:cs="Arial"/>
          <w:bCs/>
          <w:sz w:val="24"/>
          <w:szCs w:val="24"/>
        </w:rPr>
        <w:t>социального найма»</w:t>
      </w:r>
    </w:p>
    <w:p w:rsidR="00BD45E7" w:rsidRDefault="00BD45E7" w:rsidP="00BD45E7">
      <w:pPr>
        <w:tabs>
          <w:tab w:val="left" w:pos="870"/>
        </w:tabs>
        <w:spacing w:after="0" w:line="240" w:lineRule="auto"/>
        <w:ind w:firstLine="4695"/>
        <w:jc w:val="center"/>
        <w:rPr>
          <w:rFonts w:ascii="Arial" w:hAnsi="Arial" w:cs="Arial"/>
          <w:sz w:val="24"/>
          <w:szCs w:val="24"/>
        </w:rPr>
      </w:pPr>
    </w:p>
    <w:p w:rsidR="00BD45E7" w:rsidRDefault="00BD45E7" w:rsidP="00BD45E7">
      <w:pPr>
        <w:tabs>
          <w:tab w:val="left" w:pos="870"/>
        </w:tabs>
        <w:spacing w:after="0" w:line="240" w:lineRule="auto"/>
        <w:ind w:firstLine="4695"/>
        <w:jc w:val="center"/>
        <w:rPr>
          <w:rFonts w:ascii="Arial" w:hAnsi="Arial" w:cs="Arial"/>
          <w:sz w:val="24"/>
          <w:szCs w:val="24"/>
        </w:rPr>
      </w:pPr>
    </w:p>
    <w:p w:rsidR="00BD45E7" w:rsidRPr="00BD45E7" w:rsidRDefault="00BD45E7" w:rsidP="00BD45E7">
      <w:pPr>
        <w:tabs>
          <w:tab w:val="left" w:pos="870"/>
        </w:tabs>
        <w:spacing w:after="0" w:line="240" w:lineRule="auto"/>
        <w:ind w:firstLine="4695"/>
        <w:jc w:val="center"/>
        <w:rPr>
          <w:rFonts w:ascii="Arial" w:hAnsi="Arial" w:cs="Arial"/>
          <w:sz w:val="24"/>
          <w:szCs w:val="24"/>
        </w:rPr>
      </w:pPr>
    </w:p>
    <w:p w:rsidR="00BD45E7" w:rsidRPr="00BD45E7" w:rsidRDefault="00BD45E7" w:rsidP="00BD45E7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45E7">
        <w:rPr>
          <w:rFonts w:ascii="Arial" w:hAnsi="Arial" w:cs="Arial"/>
          <w:b/>
          <w:bCs/>
          <w:sz w:val="24"/>
          <w:szCs w:val="24"/>
        </w:rPr>
        <w:t xml:space="preserve">Информация о почтовом адресе, графике работы, графике </w:t>
      </w:r>
    </w:p>
    <w:p w:rsidR="00BD45E7" w:rsidRPr="00BD45E7" w:rsidRDefault="00BD45E7" w:rsidP="00BD45E7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45E7">
        <w:rPr>
          <w:rFonts w:ascii="Arial" w:hAnsi="Arial" w:cs="Arial"/>
          <w:b/>
          <w:bCs/>
          <w:sz w:val="24"/>
          <w:szCs w:val="24"/>
        </w:rPr>
        <w:t xml:space="preserve">и </w:t>
      </w:r>
      <w:proofErr w:type="gramStart"/>
      <w:r w:rsidRPr="00BD45E7">
        <w:rPr>
          <w:rFonts w:ascii="Arial" w:hAnsi="Arial" w:cs="Arial"/>
          <w:b/>
          <w:bCs/>
          <w:sz w:val="24"/>
          <w:szCs w:val="24"/>
        </w:rPr>
        <w:t>месте</w:t>
      </w:r>
      <w:proofErr w:type="gramEnd"/>
      <w:r w:rsidRPr="00BD45E7">
        <w:rPr>
          <w:rFonts w:ascii="Arial" w:hAnsi="Arial" w:cs="Arial"/>
          <w:b/>
          <w:bCs/>
          <w:sz w:val="24"/>
          <w:szCs w:val="24"/>
        </w:rPr>
        <w:t xml:space="preserve"> приема граждан, контактных телефонах, адресах </w:t>
      </w:r>
    </w:p>
    <w:p w:rsidR="00BD45E7" w:rsidRPr="00BD45E7" w:rsidRDefault="00BD45E7" w:rsidP="00BD45E7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45E7">
        <w:rPr>
          <w:rFonts w:ascii="Arial" w:hAnsi="Arial" w:cs="Arial"/>
          <w:b/>
          <w:bCs/>
          <w:sz w:val="24"/>
          <w:szCs w:val="24"/>
        </w:rPr>
        <w:t xml:space="preserve">официальных сайтов и электронной почты органов местного </w:t>
      </w:r>
    </w:p>
    <w:p w:rsidR="00BD45E7" w:rsidRPr="00BD45E7" w:rsidRDefault="00BD45E7" w:rsidP="00BD45E7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45E7">
        <w:rPr>
          <w:rFonts w:ascii="Arial" w:hAnsi="Arial" w:cs="Arial"/>
          <w:b/>
          <w:bCs/>
          <w:sz w:val="24"/>
          <w:szCs w:val="24"/>
        </w:rPr>
        <w:t xml:space="preserve">самоуправления Глафировского сельского поселения </w:t>
      </w:r>
    </w:p>
    <w:p w:rsidR="00BD45E7" w:rsidRPr="00BD45E7" w:rsidRDefault="00BD45E7" w:rsidP="00BD45E7">
      <w:pPr>
        <w:tabs>
          <w:tab w:val="left" w:pos="87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45E7">
        <w:rPr>
          <w:rFonts w:ascii="Arial" w:hAnsi="Arial" w:cs="Arial"/>
          <w:b/>
          <w:bCs/>
          <w:sz w:val="24"/>
          <w:szCs w:val="24"/>
        </w:rPr>
        <w:lastRenderedPageBreak/>
        <w:t xml:space="preserve">Щербиновского района, </w:t>
      </w:r>
      <w:proofErr w:type="gramStart"/>
      <w:r w:rsidRPr="00BD45E7">
        <w:rPr>
          <w:rFonts w:ascii="Arial" w:hAnsi="Arial" w:cs="Arial"/>
          <w:b/>
          <w:bCs/>
          <w:sz w:val="24"/>
          <w:szCs w:val="24"/>
        </w:rPr>
        <w:t>предоставляющих</w:t>
      </w:r>
      <w:proofErr w:type="gramEnd"/>
      <w:r w:rsidRPr="00BD45E7">
        <w:rPr>
          <w:rFonts w:ascii="Arial" w:hAnsi="Arial" w:cs="Arial"/>
          <w:b/>
          <w:bCs/>
          <w:sz w:val="24"/>
          <w:szCs w:val="24"/>
        </w:rPr>
        <w:t xml:space="preserve"> муниципальную услугу</w:t>
      </w:r>
    </w:p>
    <w:p w:rsidR="00BD45E7" w:rsidRDefault="00BD45E7" w:rsidP="00BD45E7">
      <w:pPr>
        <w:pStyle w:val="ConsPlusNormal"/>
        <w:widowControl/>
        <w:ind w:firstLine="0"/>
        <w:rPr>
          <w:sz w:val="24"/>
          <w:szCs w:val="24"/>
        </w:rPr>
      </w:pPr>
    </w:p>
    <w:p w:rsidR="00BD45E7" w:rsidRPr="00BD45E7" w:rsidRDefault="00BD45E7" w:rsidP="00BD45E7">
      <w:pPr>
        <w:pStyle w:val="ConsPlusNormal"/>
        <w:widowControl/>
        <w:ind w:firstLine="0"/>
        <w:rPr>
          <w:sz w:val="24"/>
          <w:szCs w:val="24"/>
        </w:rPr>
      </w:pPr>
    </w:p>
    <w:p w:rsidR="00BD45E7" w:rsidRPr="00BD45E7" w:rsidRDefault="00BD45E7" w:rsidP="00BD45E7">
      <w:pPr>
        <w:pStyle w:val="ConsPlusNormal"/>
        <w:widowControl/>
        <w:ind w:firstLine="870"/>
        <w:jc w:val="both"/>
        <w:rPr>
          <w:sz w:val="24"/>
          <w:szCs w:val="24"/>
        </w:rPr>
      </w:pPr>
      <w:r w:rsidRPr="00BD45E7">
        <w:rPr>
          <w:sz w:val="24"/>
          <w:szCs w:val="24"/>
        </w:rPr>
        <w:t>Почтовый адрес администрации Глафировского сельского поселения Ще</w:t>
      </w:r>
      <w:r w:rsidRPr="00BD45E7">
        <w:rPr>
          <w:sz w:val="24"/>
          <w:szCs w:val="24"/>
        </w:rPr>
        <w:t>р</w:t>
      </w:r>
      <w:r w:rsidRPr="00BD45E7">
        <w:rPr>
          <w:sz w:val="24"/>
          <w:szCs w:val="24"/>
        </w:rPr>
        <w:t>биновского района:</w:t>
      </w:r>
    </w:p>
    <w:p w:rsidR="00BD45E7" w:rsidRPr="00BD45E7" w:rsidRDefault="00BD45E7" w:rsidP="00BD45E7">
      <w:pPr>
        <w:pStyle w:val="ConsPlusNormal"/>
        <w:widowControl/>
        <w:ind w:firstLine="870"/>
        <w:jc w:val="both"/>
        <w:rPr>
          <w:sz w:val="24"/>
          <w:szCs w:val="24"/>
        </w:rPr>
      </w:pPr>
      <w:r w:rsidRPr="00BD45E7">
        <w:rPr>
          <w:sz w:val="24"/>
          <w:szCs w:val="24"/>
        </w:rPr>
        <w:t xml:space="preserve">Ленина ул., 17, село </w:t>
      </w:r>
      <w:proofErr w:type="spellStart"/>
      <w:r w:rsidRPr="00BD45E7">
        <w:rPr>
          <w:sz w:val="24"/>
          <w:szCs w:val="24"/>
        </w:rPr>
        <w:t>Глафировка</w:t>
      </w:r>
      <w:proofErr w:type="spellEnd"/>
      <w:r w:rsidRPr="00BD45E7">
        <w:rPr>
          <w:sz w:val="24"/>
          <w:szCs w:val="24"/>
        </w:rPr>
        <w:t xml:space="preserve">, </w:t>
      </w:r>
      <w:proofErr w:type="spellStart"/>
      <w:r w:rsidRPr="00BD45E7">
        <w:rPr>
          <w:sz w:val="24"/>
          <w:szCs w:val="24"/>
        </w:rPr>
        <w:t>Щербиновский</w:t>
      </w:r>
      <w:proofErr w:type="spellEnd"/>
      <w:r w:rsidRPr="00BD45E7">
        <w:rPr>
          <w:sz w:val="24"/>
          <w:szCs w:val="24"/>
        </w:rPr>
        <w:t xml:space="preserve"> район, Краснодарский край, 353642.</w:t>
      </w:r>
    </w:p>
    <w:p w:rsidR="00BD45E7" w:rsidRPr="00BD45E7" w:rsidRDefault="00BD45E7" w:rsidP="00BD45E7">
      <w:pPr>
        <w:pStyle w:val="ConsPlusNormal"/>
        <w:widowControl/>
        <w:ind w:firstLine="870"/>
        <w:jc w:val="both"/>
        <w:rPr>
          <w:sz w:val="24"/>
          <w:szCs w:val="24"/>
        </w:rPr>
      </w:pPr>
      <w:r w:rsidRPr="00BD45E7">
        <w:rPr>
          <w:sz w:val="24"/>
          <w:szCs w:val="24"/>
        </w:rPr>
        <w:t>График работы администрации Глафировского сельского поселения Щерб</w:t>
      </w:r>
      <w:r w:rsidRPr="00BD45E7">
        <w:rPr>
          <w:sz w:val="24"/>
          <w:szCs w:val="24"/>
        </w:rPr>
        <w:t>и</w:t>
      </w:r>
      <w:r w:rsidRPr="00BD45E7">
        <w:rPr>
          <w:sz w:val="24"/>
          <w:szCs w:val="24"/>
        </w:rPr>
        <w:t>новского района:</w:t>
      </w:r>
    </w:p>
    <w:p w:rsidR="00BD45E7" w:rsidRPr="00BD45E7" w:rsidRDefault="00BD45E7" w:rsidP="00BD45E7">
      <w:pPr>
        <w:pStyle w:val="ConsPlusNormal"/>
        <w:widowControl/>
        <w:ind w:firstLine="870"/>
        <w:jc w:val="both"/>
        <w:rPr>
          <w:sz w:val="24"/>
          <w:szCs w:val="24"/>
        </w:rPr>
      </w:pPr>
      <w:r w:rsidRPr="00BD45E7">
        <w:rPr>
          <w:sz w:val="24"/>
          <w:szCs w:val="24"/>
        </w:rPr>
        <w:t>с 8-00 до 12-00 часов и с 13-00 до 16-12 часов. Выходные дни: суббота, во</w:t>
      </w:r>
      <w:r w:rsidRPr="00BD45E7">
        <w:rPr>
          <w:sz w:val="24"/>
          <w:szCs w:val="24"/>
        </w:rPr>
        <w:t>с</w:t>
      </w:r>
      <w:r w:rsidRPr="00BD45E7">
        <w:rPr>
          <w:sz w:val="24"/>
          <w:szCs w:val="24"/>
        </w:rPr>
        <w:t>кресенье.</w:t>
      </w:r>
    </w:p>
    <w:p w:rsidR="00BD45E7" w:rsidRPr="00BD45E7" w:rsidRDefault="00BD45E7" w:rsidP="00BD45E7">
      <w:pPr>
        <w:pStyle w:val="ConsPlusNormal"/>
        <w:widowControl/>
        <w:ind w:firstLine="870"/>
        <w:jc w:val="both"/>
        <w:rPr>
          <w:sz w:val="24"/>
          <w:szCs w:val="24"/>
        </w:rPr>
      </w:pPr>
      <w:r w:rsidRPr="00BD45E7">
        <w:rPr>
          <w:sz w:val="24"/>
          <w:szCs w:val="24"/>
        </w:rPr>
        <w:t>График приема граждан главой Глафировского сельского поселения Щерб</w:t>
      </w:r>
      <w:r w:rsidRPr="00BD45E7">
        <w:rPr>
          <w:sz w:val="24"/>
          <w:szCs w:val="24"/>
        </w:rPr>
        <w:t>и</w:t>
      </w:r>
      <w:r w:rsidRPr="00BD45E7">
        <w:rPr>
          <w:sz w:val="24"/>
          <w:szCs w:val="24"/>
        </w:rPr>
        <w:t>новского района:</w:t>
      </w:r>
    </w:p>
    <w:p w:rsidR="00BD45E7" w:rsidRPr="00BD45E7" w:rsidRDefault="00BD45E7" w:rsidP="00BD45E7">
      <w:pPr>
        <w:pStyle w:val="ConsPlusNormal"/>
        <w:widowControl/>
        <w:ind w:firstLine="870"/>
        <w:jc w:val="both"/>
        <w:rPr>
          <w:sz w:val="24"/>
          <w:szCs w:val="24"/>
        </w:rPr>
      </w:pPr>
      <w:r w:rsidRPr="00BD45E7">
        <w:rPr>
          <w:sz w:val="24"/>
          <w:szCs w:val="24"/>
        </w:rPr>
        <w:t>понедельник с 8-30 до 12-00 часов;</w:t>
      </w:r>
    </w:p>
    <w:p w:rsidR="00BD45E7" w:rsidRPr="00BD45E7" w:rsidRDefault="00BD45E7" w:rsidP="00BD45E7">
      <w:pPr>
        <w:pStyle w:val="ConsPlusNormal"/>
        <w:widowControl/>
        <w:ind w:firstLine="870"/>
        <w:jc w:val="both"/>
        <w:rPr>
          <w:sz w:val="24"/>
          <w:szCs w:val="24"/>
        </w:rPr>
      </w:pPr>
      <w:r w:rsidRPr="00BD45E7">
        <w:rPr>
          <w:sz w:val="24"/>
          <w:szCs w:val="24"/>
        </w:rPr>
        <w:t>среда с 8-30 до 12-00 часов.</w:t>
      </w:r>
    </w:p>
    <w:p w:rsidR="00BD45E7" w:rsidRPr="00BD45E7" w:rsidRDefault="00BD45E7" w:rsidP="00BD45E7">
      <w:pPr>
        <w:pStyle w:val="ConsPlusNormal"/>
        <w:widowControl/>
        <w:ind w:firstLine="870"/>
        <w:jc w:val="both"/>
        <w:rPr>
          <w:sz w:val="24"/>
          <w:szCs w:val="24"/>
        </w:rPr>
      </w:pPr>
      <w:r w:rsidRPr="00BD45E7">
        <w:rPr>
          <w:sz w:val="24"/>
          <w:szCs w:val="24"/>
        </w:rPr>
        <w:t>График приема граждан отделом по общим и правовым вопросам админис</w:t>
      </w:r>
      <w:r w:rsidRPr="00BD45E7">
        <w:rPr>
          <w:sz w:val="24"/>
          <w:szCs w:val="24"/>
        </w:rPr>
        <w:t>т</w:t>
      </w:r>
      <w:r w:rsidRPr="00BD45E7">
        <w:rPr>
          <w:sz w:val="24"/>
          <w:szCs w:val="24"/>
        </w:rPr>
        <w:t>рации Глафировского сельского поселения Щербиновского района:</w:t>
      </w:r>
    </w:p>
    <w:p w:rsidR="00BD45E7" w:rsidRPr="00BD45E7" w:rsidRDefault="00BD45E7" w:rsidP="00BD45E7">
      <w:pPr>
        <w:pStyle w:val="ConsPlusNormal"/>
        <w:widowControl/>
        <w:ind w:firstLine="870"/>
        <w:jc w:val="both"/>
        <w:rPr>
          <w:color w:val="000000"/>
          <w:sz w:val="24"/>
          <w:szCs w:val="24"/>
        </w:rPr>
      </w:pPr>
      <w:r w:rsidRPr="00BD45E7">
        <w:rPr>
          <w:color w:val="000000"/>
          <w:sz w:val="24"/>
          <w:szCs w:val="24"/>
        </w:rPr>
        <w:t>вторник с 9-00 до 16-00 часов, перерыв с 12-00 до 13-00 часов;</w:t>
      </w:r>
    </w:p>
    <w:p w:rsidR="00BD45E7" w:rsidRPr="00BD45E7" w:rsidRDefault="00BD45E7" w:rsidP="00BD45E7">
      <w:pPr>
        <w:pStyle w:val="ConsPlusNormal"/>
        <w:widowControl/>
        <w:ind w:firstLine="870"/>
        <w:jc w:val="both"/>
        <w:rPr>
          <w:color w:val="000000"/>
          <w:sz w:val="24"/>
          <w:szCs w:val="24"/>
        </w:rPr>
      </w:pPr>
      <w:r w:rsidRPr="00BD45E7">
        <w:rPr>
          <w:color w:val="000000"/>
          <w:sz w:val="24"/>
          <w:szCs w:val="24"/>
        </w:rPr>
        <w:t>четверг с 9-00 до 16-00 часов, перерыв с 12-00 до 13-00 часов.</w:t>
      </w:r>
    </w:p>
    <w:p w:rsidR="00BD45E7" w:rsidRPr="00BD45E7" w:rsidRDefault="00BD45E7" w:rsidP="00BD45E7">
      <w:pPr>
        <w:pStyle w:val="ConsPlusNormal"/>
        <w:widowControl/>
        <w:ind w:firstLine="870"/>
        <w:jc w:val="both"/>
        <w:rPr>
          <w:sz w:val="24"/>
          <w:szCs w:val="24"/>
        </w:rPr>
      </w:pPr>
      <w:r w:rsidRPr="00BD45E7">
        <w:rPr>
          <w:sz w:val="24"/>
          <w:szCs w:val="24"/>
        </w:rPr>
        <w:t>Место приема граждан отделом по общим и правовым вопросам админис</w:t>
      </w:r>
      <w:r w:rsidRPr="00BD45E7">
        <w:rPr>
          <w:sz w:val="24"/>
          <w:szCs w:val="24"/>
        </w:rPr>
        <w:t>т</w:t>
      </w:r>
      <w:r w:rsidRPr="00BD45E7">
        <w:rPr>
          <w:sz w:val="24"/>
          <w:szCs w:val="24"/>
        </w:rPr>
        <w:t>рации Глафировского сельского поселения Щербиновского района: 2 кабинет здания администрации Глафировского сельского поселения Щербиновского района, нах</w:t>
      </w:r>
      <w:r w:rsidRPr="00BD45E7">
        <w:rPr>
          <w:sz w:val="24"/>
          <w:szCs w:val="24"/>
        </w:rPr>
        <w:t>о</w:t>
      </w:r>
      <w:r w:rsidRPr="00BD45E7">
        <w:rPr>
          <w:sz w:val="24"/>
          <w:szCs w:val="24"/>
        </w:rPr>
        <w:t xml:space="preserve">дящегося по адресу: улица Ленина, 17, село </w:t>
      </w:r>
      <w:proofErr w:type="spellStart"/>
      <w:r w:rsidRPr="00BD45E7">
        <w:rPr>
          <w:sz w:val="24"/>
          <w:szCs w:val="24"/>
        </w:rPr>
        <w:t>Глафировка</w:t>
      </w:r>
      <w:proofErr w:type="spellEnd"/>
      <w:r w:rsidRPr="00BD45E7">
        <w:rPr>
          <w:sz w:val="24"/>
          <w:szCs w:val="24"/>
        </w:rPr>
        <w:t xml:space="preserve">, </w:t>
      </w:r>
      <w:proofErr w:type="spellStart"/>
      <w:r w:rsidRPr="00BD45E7">
        <w:rPr>
          <w:sz w:val="24"/>
          <w:szCs w:val="24"/>
        </w:rPr>
        <w:t>Щербиновский</w:t>
      </w:r>
      <w:proofErr w:type="spellEnd"/>
      <w:r w:rsidRPr="00BD45E7">
        <w:rPr>
          <w:sz w:val="24"/>
          <w:szCs w:val="24"/>
        </w:rPr>
        <w:t xml:space="preserve"> район, Краснодарский край.</w:t>
      </w:r>
    </w:p>
    <w:p w:rsidR="00BD45E7" w:rsidRPr="00BD45E7" w:rsidRDefault="00BD45E7" w:rsidP="00BD45E7">
      <w:pPr>
        <w:pStyle w:val="ConsPlusNormal"/>
        <w:widowControl/>
        <w:ind w:firstLine="870"/>
        <w:jc w:val="both"/>
        <w:rPr>
          <w:sz w:val="24"/>
          <w:szCs w:val="24"/>
        </w:rPr>
      </w:pPr>
      <w:r w:rsidRPr="00BD45E7">
        <w:rPr>
          <w:sz w:val="24"/>
          <w:szCs w:val="24"/>
        </w:rPr>
        <w:t>Контактный телефон, телефон отдела по общим и правовым вопросам а</w:t>
      </w:r>
      <w:r w:rsidRPr="00BD45E7">
        <w:rPr>
          <w:sz w:val="24"/>
          <w:szCs w:val="24"/>
        </w:rPr>
        <w:t>д</w:t>
      </w:r>
      <w:r w:rsidRPr="00BD45E7">
        <w:rPr>
          <w:sz w:val="24"/>
          <w:szCs w:val="24"/>
        </w:rPr>
        <w:t>министрации Глафировского сельского поселения Щербиновского района:           8(86151)34-2-03, телефон/факс: 8(86151)3-44-40.</w:t>
      </w:r>
    </w:p>
    <w:p w:rsidR="00BD45E7" w:rsidRPr="00BD45E7" w:rsidRDefault="00BD45E7" w:rsidP="00BD45E7">
      <w:pPr>
        <w:pStyle w:val="ConsPlusNormal"/>
        <w:widowControl/>
        <w:ind w:firstLine="870"/>
        <w:jc w:val="both"/>
        <w:rPr>
          <w:color w:val="000000"/>
          <w:sz w:val="24"/>
          <w:szCs w:val="24"/>
        </w:rPr>
      </w:pPr>
      <w:r w:rsidRPr="00BD45E7">
        <w:rPr>
          <w:sz w:val="24"/>
          <w:szCs w:val="24"/>
        </w:rPr>
        <w:t>Адрес электронной почты администрации Глафировского сельского посел</w:t>
      </w:r>
      <w:r w:rsidRPr="00BD45E7">
        <w:rPr>
          <w:sz w:val="24"/>
          <w:szCs w:val="24"/>
        </w:rPr>
        <w:t>е</w:t>
      </w:r>
      <w:r w:rsidRPr="00BD45E7">
        <w:rPr>
          <w:sz w:val="24"/>
          <w:szCs w:val="24"/>
        </w:rPr>
        <w:t xml:space="preserve">ния Щербиновского района: </w:t>
      </w:r>
      <w:hyperlink r:id="rId6" w:history="1">
        <w:r w:rsidRPr="00BD45E7">
          <w:rPr>
            <w:rStyle w:val="a7"/>
            <w:color w:val="000000"/>
            <w:sz w:val="24"/>
            <w:szCs w:val="24"/>
            <w:lang w:val="en-US"/>
          </w:rPr>
          <w:t>sp</w:t>
        </w:r>
        <w:r w:rsidRPr="00BD45E7">
          <w:rPr>
            <w:rStyle w:val="a7"/>
            <w:color w:val="000000"/>
            <w:sz w:val="24"/>
            <w:szCs w:val="24"/>
          </w:rPr>
          <w:t>02</w:t>
        </w:r>
        <w:r w:rsidRPr="00BD45E7">
          <w:rPr>
            <w:rStyle w:val="a7"/>
            <w:color w:val="000000"/>
            <w:sz w:val="24"/>
            <w:szCs w:val="24"/>
            <w:lang w:val="en-US"/>
          </w:rPr>
          <w:t>gl</w:t>
        </w:r>
        <w:r w:rsidRPr="00BD45E7">
          <w:rPr>
            <w:rStyle w:val="a7"/>
            <w:color w:val="000000"/>
            <w:sz w:val="24"/>
            <w:szCs w:val="24"/>
          </w:rPr>
          <w:t>@</w:t>
        </w:r>
        <w:proofErr w:type="spellStart"/>
        <w:r w:rsidRPr="00BD45E7">
          <w:rPr>
            <w:rStyle w:val="a7"/>
            <w:color w:val="000000"/>
            <w:sz w:val="24"/>
            <w:szCs w:val="24"/>
          </w:rPr>
          <w:t>mail.ru</w:t>
        </w:r>
        <w:proofErr w:type="spellEnd"/>
      </w:hyperlink>
      <w:r w:rsidRPr="00BD45E7">
        <w:rPr>
          <w:color w:val="000000"/>
          <w:sz w:val="24"/>
          <w:szCs w:val="24"/>
        </w:rPr>
        <w:t>.</w:t>
      </w:r>
    </w:p>
    <w:p w:rsidR="00BD45E7" w:rsidRPr="00BD45E7" w:rsidRDefault="00BD45E7" w:rsidP="00BD4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5E7" w:rsidRDefault="00BD45E7" w:rsidP="00BD4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5E7" w:rsidRPr="00BD45E7" w:rsidRDefault="00BD45E7" w:rsidP="00BD4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5E7" w:rsidRPr="00BD45E7" w:rsidRDefault="00BD45E7" w:rsidP="00BD45E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D45E7">
        <w:rPr>
          <w:rFonts w:ascii="Arial" w:hAnsi="Arial" w:cs="Arial"/>
          <w:sz w:val="24"/>
          <w:szCs w:val="24"/>
          <w:lang w:eastAsia="ar-SA"/>
        </w:rPr>
        <w:t>Глава</w:t>
      </w:r>
    </w:p>
    <w:p w:rsidR="00BD45E7" w:rsidRPr="00BD45E7" w:rsidRDefault="00BD45E7" w:rsidP="00BD45E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D45E7">
        <w:rPr>
          <w:rFonts w:ascii="Arial" w:hAnsi="Arial" w:cs="Arial"/>
          <w:sz w:val="24"/>
          <w:szCs w:val="24"/>
          <w:lang w:eastAsia="ar-SA"/>
        </w:rPr>
        <w:t>Глафировского сельского поселения</w:t>
      </w:r>
    </w:p>
    <w:p w:rsidR="00BD45E7" w:rsidRDefault="00BD45E7" w:rsidP="00BD45E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D45E7">
        <w:rPr>
          <w:rFonts w:ascii="Arial" w:hAnsi="Arial" w:cs="Arial"/>
          <w:sz w:val="24"/>
          <w:szCs w:val="24"/>
          <w:lang w:eastAsia="ar-SA"/>
        </w:rPr>
        <w:t xml:space="preserve">Щербиновского района                                                                            </w:t>
      </w:r>
    </w:p>
    <w:p w:rsidR="00BD45E7" w:rsidRDefault="00BD45E7" w:rsidP="00BD45E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BD45E7">
        <w:rPr>
          <w:rFonts w:ascii="Arial" w:hAnsi="Arial" w:cs="Arial"/>
          <w:sz w:val="24"/>
          <w:szCs w:val="24"/>
          <w:lang w:eastAsia="ar-SA"/>
        </w:rPr>
        <w:t>Т.Н.Недорез</w:t>
      </w:r>
      <w:proofErr w:type="spellEnd"/>
    </w:p>
    <w:p w:rsidR="00BD45E7" w:rsidRDefault="00BD45E7" w:rsidP="00BD45E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D45E7" w:rsidRDefault="00BD45E7" w:rsidP="00BD45E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D45E7" w:rsidRPr="00BD45E7" w:rsidRDefault="00BD45E7" w:rsidP="00BD4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5E7" w:rsidRPr="00BD45E7" w:rsidRDefault="00BD45E7" w:rsidP="00BD45E7">
      <w:pPr>
        <w:tabs>
          <w:tab w:val="left" w:pos="870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BD45E7">
        <w:rPr>
          <w:rFonts w:ascii="Arial" w:hAnsi="Arial" w:cs="Arial"/>
          <w:sz w:val="24"/>
          <w:szCs w:val="24"/>
        </w:rPr>
        <w:t>ПРИЛОЖЕНИЕ № 2</w:t>
      </w:r>
    </w:p>
    <w:p w:rsidR="00BD45E7" w:rsidRPr="00BD45E7" w:rsidRDefault="00BD45E7" w:rsidP="00BD45E7">
      <w:pPr>
        <w:tabs>
          <w:tab w:val="left" w:pos="870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BD45E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BD45E7" w:rsidRDefault="00BD45E7" w:rsidP="00BD45E7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BD45E7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BD45E7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BD45E7">
        <w:rPr>
          <w:rFonts w:ascii="Arial" w:hAnsi="Arial" w:cs="Arial"/>
          <w:sz w:val="24"/>
          <w:szCs w:val="24"/>
        </w:rPr>
        <w:t xml:space="preserve"> </w:t>
      </w:r>
    </w:p>
    <w:p w:rsidR="00BD45E7" w:rsidRDefault="00BD45E7" w:rsidP="00BD45E7">
      <w:pPr>
        <w:spacing w:after="0" w:line="240" w:lineRule="auto"/>
        <w:ind w:left="851"/>
        <w:rPr>
          <w:rFonts w:ascii="Arial" w:hAnsi="Arial" w:cs="Arial"/>
          <w:bCs/>
          <w:sz w:val="24"/>
          <w:szCs w:val="24"/>
        </w:rPr>
      </w:pPr>
      <w:r w:rsidRPr="00BD45E7">
        <w:rPr>
          <w:rFonts w:ascii="Arial" w:hAnsi="Arial" w:cs="Arial"/>
          <w:sz w:val="24"/>
          <w:szCs w:val="24"/>
        </w:rPr>
        <w:t>услуги</w:t>
      </w:r>
      <w:r w:rsidRPr="00BD45E7">
        <w:rPr>
          <w:rFonts w:ascii="Arial" w:hAnsi="Arial" w:cs="Arial"/>
          <w:bCs/>
          <w:sz w:val="24"/>
          <w:szCs w:val="24"/>
        </w:rPr>
        <w:t xml:space="preserve"> «Предоставление информации </w:t>
      </w:r>
    </w:p>
    <w:p w:rsidR="00BD45E7" w:rsidRDefault="00BD45E7" w:rsidP="00BD45E7">
      <w:pPr>
        <w:spacing w:after="0" w:line="240" w:lineRule="auto"/>
        <w:ind w:left="851"/>
        <w:rPr>
          <w:rFonts w:ascii="Arial" w:hAnsi="Arial" w:cs="Arial"/>
          <w:bCs/>
          <w:sz w:val="24"/>
          <w:szCs w:val="24"/>
        </w:rPr>
      </w:pPr>
      <w:r w:rsidRPr="00BD45E7">
        <w:rPr>
          <w:rFonts w:ascii="Arial" w:hAnsi="Arial" w:cs="Arial"/>
          <w:bCs/>
          <w:sz w:val="24"/>
          <w:szCs w:val="24"/>
        </w:rPr>
        <w:t xml:space="preserve">об очередности предоставления </w:t>
      </w:r>
    </w:p>
    <w:p w:rsidR="00BD45E7" w:rsidRPr="00BD45E7" w:rsidRDefault="00BD45E7" w:rsidP="00BD45E7">
      <w:pPr>
        <w:spacing w:after="0" w:line="240" w:lineRule="auto"/>
        <w:ind w:left="851"/>
        <w:rPr>
          <w:rFonts w:ascii="Arial" w:hAnsi="Arial" w:cs="Arial"/>
          <w:bCs/>
          <w:sz w:val="24"/>
          <w:szCs w:val="24"/>
        </w:rPr>
      </w:pPr>
      <w:r w:rsidRPr="00BD45E7">
        <w:rPr>
          <w:rFonts w:ascii="Arial" w:hAnsi="Arial" w:cs="Arial"/>
          <w:bCs/>
          <w:sz w:val="24"/>
          <w:szCs w:val="24"/>
        </w:rPr>
        <w:t xml:space="preserve">жилых помещений на условиях </w:t>
      </w:r>
    </w:p>
    <w:p w:rsidR="00BD45E7" w:rsidRPr="00BD45E7" w:rsidRDefault="00BD45E7" w:rsidP="00BD45E7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BD45E7">
        <w:rPr>
          <w:rFonts w:ascii="Arial" w:hAnsi="Arial" w:cs="Arial"/>
          <w:bCs/>
          <w:sz w:val="24"/>
          <w:szCs w:val="24"/>
        </w:rPr>
        <w:t>социального найма»</w:t>
      </w:r>
    </w:p>
    <w:p w:rsidR="00BD45E7" w:rsidRDefault="00BD45E7" w:rsidP="00BD45E7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5E7" w:rsidRDefault="00BD45E7" w:rsidP="00BD45E7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5E7" w:rsidRDefault="00BD45E7" w:rsidP="00BD45E7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5E7" w:rsidRPr="00BD45E7" w:rsidRDefault="00BD45E7" w:rsidP="00BD45E7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45E7">
        <w:rPr>
          <w:rFonts w:ascii="Arial" w:hAnsi="Arial" w:cs="Arial"/>
          <w:b/>
          <w:sz w:val="24"/>
          <w:szCs w:val="24"/>
        </w:rPr>
        <w:t>ЗАПРОС</w:t>
      </w:r>
    </w:p>
    <w:p w:rsidR="00BD45E7" w:rsidRPr="00BD45E7" w:rsidRDefault="00BD45E7" w:rsidP="00BD45E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45E7">
        <w:rPr>
          <w:rFonts w:ascii="Arial" w:hAnsi="Arial" w:cs="Arial"/>
          <w:b/>
          <w:bCs/>
          <w:sz w:val="24"/>
          <w:szCs w:val="24"/>
        </w:rPr>
        <w:t xml:space="preserve">о предоставлении информации об очередности предоставления </w:t>
      </w:r>
      <w:proofErr w:type="gramStart"/>
      <w:r w:rsidRPr="00BD45E7">
        <w:rPr>
          <w:rFonts w:ascii="Arial" w:hAnsi="Arial" w:cs="Arial"/>
          <w:b/>
          <w:bCs/>
          <w:sz w:val="24"/>
          <w:szCs w:val="24"/>
        </w:rPr>
        <w:t>жилых</w:t>
      </w:r>
      <w:proofErr w:type="gramEnd"/>
      <w:r w:rsidRPr="00BD45E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45E7" w:rsidRPr="00BD45E7" w:rsidRDefault="00BD45E7" w:rsidP="00BD45E7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45E7">
        <w:rPr>
          <w:rFonts w:ascii="Arial" w:hAnsi="Arial" w:cs="Arial"/>
          <w:b/>
          <w:bCs/>
          <w:sz w:val="24"/>
          <w:szCs w:val="24"/>
        </w:rPr>
        <w:t>помещений на условиях социального найма</w:t>
      </w:r>
      <w:r w:rsidRPr="00BD45E7">
        <w:rPr>
          <w:rFonts w:ascii="Arial" w:hAnsi="Arial" w:cs="Arial"/>
          <w:b/>
          <w:sz w:val="24"/>
          <w:szCs w:val="24"/>
        </w:rPr>
        <w:t xml:space="preserve"> </w:t>
      </w:r>
    </w:p>
    <w:p w:rsidR="00BD45E7" w:rsidRPr="00BD45E7" w:rsidRDefault="00BD45E7" w:rsidP="00BD45E7">
      <w:pPr>
        <w:spacing w:after="0" w:line="240" w:lineRule="auto"/>
        <w:ind w:left="4860"/>
        <w:rPr>
          <w:rFonts w:ascii="Arial" w:hAnsi="Arial" w:cs="Arial"/>
          <w:sz w:val="24"/>
          <w:szCs w:val="24"/>
        </w:rPr>
      </w:pPr>
    </w:p>
    <w:p w:rsidR="00BD45E7" w:rsidRPr="00BD45E7" w:rsidRDefault="00BD45E7" w:rsidP="00BD45E7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45E7">
        <w:rPr>
          <w:rFonts w:ascii="Arial" w:hAnsi="Arial" w:cs="Arial"/>
          <w:sz w:val="24"/>
          <w:szCs w:val="24"/>
        </w:rPr>
        <w:t xml:space="preserve">        </w:t>
      </w:r>
    </w:p>
    <w:p w:rsidR="00BD45E7" w:rsidRPr="00BD45E7" w:rsidRDefault="00BD45E7" w:rsidP="00BD45E7">
      <w:pPr>
        <w:spacing w:after="0" w:line="240" w:lineRule="auto"/>
        <w:ind w:left="4860"/>
        <w:rPr>
          <w:rFonts w:ascii="Arial" w:hAnsi="Arial" w:cs="Arial"/>
          <w:sz w:val="24"/>
          <w:szCs w:val="24"/>
        </w:rPr>
      </w:pPr>
      <w:r w:rsidRPr="00BD45E7">
        <w:rPr>
          <w:rFonts w:ascii="Arial" w:hAnsi="Arial" w:cs="Arial"/>
          <w:sz w:val="24"/>
          <w:szCs w:val="24"/>
        </w:rPr>
        <w:t>Главе Глафировского сельского посел</w:t>
      </w:r>
      <w:r w:rsidRPr="00BD45E7">
        <w:rPr>
          <w:rFonts w:ascii="Arial" w:hAnsi="Arial" w:cs="Arial"/>
          <w:sz w:val="24"/>
          <w:szCs w:val="24"/>
        </w:rPr>
        <w:t>е</w:t>
      </w:r>
      <w:r w:rsidRPr="00BD45E7">
        <w:rPr>
          <w:rFonts w:ascii="Arial" w:hAnsi="Arial" w:cs="Arial"/>
          <w:sz w:val="24"/>
          <w:szCs w:val="24"/>
        </w:rPr>
        <w:t>ния Щербиновского района</w:t>
      </w:r>
    </w:p>
    <w:p w:rsidR="00BD45E7" w:rsidRPr="00BD45E7" w:rsidRDefault="00BD45E7" w:rsidP="00BD45E7">
      <w:pPr>
        <w:spacing w:after="0" w:line="240" w:lineRule="auto"/>
        <w:ind w:left="4860"/>
        <w:rPr>
          <w:rFonts w:ascii="Arial" w:hAnsi="Arial" w:cs="Arial"/>
          <w:sz w:val="24"/>
          <w:szCs w:val="24"/>
        </w:rPr>
      </w:pPr>
      <w:r w:rsidRPr="00BD45E7">
        <w:rPr>
          <w:rFonts w:ascii="Arial" w:hAnsi="Arial" w:cs="Arial"/>
          <w:sz w:val="24"/>
          <w:szCs w:val="24"/>
        </w:rPr>
        <w:t>от _______________________________</w:t>
      </w:r>
    </w:p>
    <w:p w:rsidR="00BD45E7" w:rsidRPr="00BD45E7" w:rsidRDefault="00BD45E7" w:rsidP="00BD45E7">
      <w:pPr>
        <w:spacing w:after="0" w:line="240" w:lineRule="auto"/>
        <w:ind w:left="4860"/>
        <w:jc w:val="right"/>
        <w:rPr>
          <w:rFonts w:ascii="Arial" w:hAnsi="Arial" w:cs="Arial"/>
          <w:sz w:val="24"/>
          <w:szCs w:val="24"/>
        </w:rPr>
      </w:pPr>
      <w:r w:rsidRPr="00BD45E7">
        <w:rPr>
          <w:rFonts w:ascii="Arial" w:hAnsi="Arial" w:cs="Arial"/>
          <w:sz w:val="24"/>
          <w:szCs w:val="24"/>
        </w:rPr>
        <w:t>(фамилия, имя, отчество полностью)</w:t>
      </w:r>
    </w:p>
    <w:p w:rsidR="00BD45E7" w:rsidRPr="00BD45E7" w:rsidRDefault="00BD45E7" w:rsidP="00BD45E7">
      <w:pPr>
        <w:spacing w:after="0" w:line="240" w:lineRule="auto"/>
        <w:ind w:left="4860"/>
        <w:rPr>
          <w:rFonts w:ascii="Arial" w:hAnsi="Arial" w:cs="Arial"/>
          <w:sz w:val="24"/>
          <w:szCs w:val="24"/>
        </w:rPr>
      </w:pPr>
      <w:r w:rsidRPr="00BD45E7">
        <w:rPr>
          <w:rFonts w:ascii="Arial" w:hAnsi="Arial" w:cs="Arial"/>
          <w:sz w:val="24"/>
          <w:szCs w:val="24"/>
        </w:rPr>
        <w:t>По</w:t>
      </w:r>
      <w:r w:rsidR="00E1630F">
        <w:rPr>
          <w:rFonts w:ascii="Arial" w:hAnsi="Arial" w:cs="Arial"/>
          <w:sz w:val="24"/>
          <w:szCs w:val="24"/>
        </w:rPr>
        <w:t xml:space="preserve"> доверенности_____________________</w:t>
      </w:r>
    </w:p>
    <w:p w:rsidR="00BD45E7" w:rsidRPr="00BD45E7" w:rsidRDefault="00BD45E7" w:rsidP="00BD45E7">
      <w:pPr>
        <w:spacing w:after="0" w:line="240" w:lineRule="auto"/>
        <w:ind w:left="4860"/>
        <w:rPr>
          <w:rFonts w:ascii="Arial" w:hAnsi="Arial" w:cs="Arial"/>
          <w:sz w:val="24"/>
          <w:szCs w:val="24"/>
        </w:rPr>
      </w:pPr>
      <w:r w:rsidRPr="00BD45E7">
        <w:rPr>
          <w:rFonts w:ascii="Arial" w:hAnsi="Arial" w:cs="Arial"/>
          <w:sz w:val="24"/>
          <w:szCs w:val="24"/>
        </w:rPr>
        <w:t>Адрес проживания________________</w:t>
      </w:r>
      <w:r w:rsidR="00E1630F">
        <w:rPr>
          <w:rFonts w:ascii="Arial" w:hAnsi="Arial" w:cs="Arial"/>
          <w:sz w:val="24"/>
          <w:szCs w:val="24"/>
        </w:rPr>
        <w:t>___</w:t>
      </w:r>
      <w:r w:rsidRPr="00BD45E7">
        <w:rPr>
          <w:rFonts w:ascii="Arial" w:hAnsi="Arial" w:cs="Arial"/>
          <w:sz w:val="24"/>
          <w:szCs w:val="24"/>
        </w:rPr>
        <w:t>_</w:t>
      </w:r>
    </w:p>
    <w:p w:rsidR="00BD45E7" w:rsidRPr="00BD45E7" w:rsidRDefault="00BD45E7" w:rsidP="00BD45E7">
      <w:pPr>
        <w:spacing w:after="0" w:line="240" w:lineRule="auto"/>
        <w:ind w:left="4860"/>
        <w:rPr>
          <w:rFonts w:ascii="Arial" w:hAnsi="Arial" w:cs="Arial"/>
          <w:sz w:val="24"/>
          <w:szCs w:val="24"/>
        </w:rPr>
      </w:pPr>
      <w:r w:rsidRPr="00BD45E7">
        <w:rPr>
          <w:rFonts w:ascii="Arial" w:hAnsi="Arial" w:cs="Arial"/>
          <w:sz w:val="24"/>
          <w:szCs w:val="24"/>
        </w:rPr>
        <w:t>Паспорт:________________________</w:t>
      </w:r>
      <w:r w:rsidR="00E1630F">
        <w:rPr>
          <w:rFonts w:ascii="Arial" w:hAnsi="Arial" w:cs="Arial"/>
          <w:sz w:val="24"/>
          <w:szCs w:val="24"/>
        </w:rPr>
        <w:t>__</w:t>
      </w:r>
      <w:r w:rsidRPr="00BD45E7">
        <w:rPr>
          <w:rFonts w:ascii="Arial" w:hAnsi="Arial" w:cs="Arial"/>
          <w:sz w:val="24"/>
          <w:szCs w:val="24"/>
        </w:rPr>
        <w:t>__</w:t>
      </w:r>
    </w:p>
    <w:p w:rsidR="00BD45E7" w:rsidRPr="00BD45E7" w:rsidRDefault="00E1630F" w:rsidP="00BD45E7">
      <w:pPr>
        <w:spacing w:after="0" w:line="240" w:lineRule="auto"/>
        <w:ind w:left="4860"/>
        <w:jc w:val="right"/>
        <w:rPr>
          <w:rFonts w:ascii="Arial" w:hAnsi="Arial" w:cs="Arial"/>
          <w:sz w:val="24"/>
          <w:szCs w:val="24"/>
        </w:rPr>
      </w:pPr>
      <w:r w:rsidRPr="00BD45E7">
        <w:rPr>
          <w:rFonts w:ascii="Arial" w:hAnsi="Arial" w:cs="Arial"/>
          <w:sz w:val="24"/>
          <w:szCs w:val="24"/>
        </w:rPr>
        <w:t xml:space="preserve"> </w:t>
      </w:r>
      <w:r w:rsidR="00BD45E7" w:rsidRPr="00BD45E7">
        <w:rPr>
          <w:rFonts w:ascii="Arial" w:hAnsi="Arial" w:cs="Arial"/>
          <w:sz w:val="24"/>
          <w:szCs w:val="24"/>
        </w:rPr>
        <w:t>(серия, номер, когда и кем выдан)</w:t>
      </w:r>
    </w:p>
    <w:p w:rsidR="00BD45E7" w:rsidRPr="00BD45E7" w:rsidRDefault="00BD45E7" w:rsidP="00E1630F">
      <w:pPr>
        <w:spacing w:after="0" w:line="240" w:lineRule="auto"/>
        <w:ind w:left="4860"/>
        <w:rPr>
          <w:rFonts w:ascii="Arial" w:hAnsi="Arial" w:cs="Arial"/>
          <w:sz w:val="24"/>
          <w:szCs w:val="24"/>
        </w:rPr>
      </w:pPr>
      <w:r w:rsidRPr="00BD45E7">
        <w:rPr>
          <w:rFonts w:ascii="Arial" w:hAnsi="Arial" w:cs="Arial"/>
          <w:sz w:val="24"/>
          <w:szCs w:val="24"/>
        </w:rPr>
        <w:t>Телефон__________________________</w:t>
      </w:r>
    </w:p>
    <w:p w:rsidR="00BD45E7" w:rsidRPr="00BD45E7" w:rsidRDefault="00BD45E7" w:rsidP="00BD45E7">
      <w:pPr>
        <w:spacing w:after="0" w:line="240" w:lineRule="auto"/>
        <w:ind w:left="4860"/>
        <w:jc w:val="right"/>
        <w:rPr>
          <w:rFonts w:ascii="Arial" w:hAnsi="Arial" w:cs="Arial"/>
          <w:sz w:val="24"/>
          <w:szCs w:val="24"/>
        </w:rPr>
      </w:pPr>
    </w:p>
    <w:p w:rsidR="00BD45E7" w:rsidRPr="00BD45E7" w:rsidRDefault="00BD45E7" w:rsidP="00BD45E7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45E7">
        <w:rPr>
          <w:rFonts w:ascii="Arial" w:hAnsi="Arial" w:cs="Arial"/>
          <w:sz w:val="24"/>
          <w:szCs w:val="24"/>
        </w:rPr>
        <w:t>ЗАПРОС</w:t>
      </w:r>
    </w:p>
    <w:p w:rsidR="00E1630F" w:rsidRDefault="00BD45E7" w:rsidP="00BD45E7">
      <w:pPr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D45E7">
        <w:rPr>
          <w:rFonts w:ascii="Arial" w:hAnsi="Arial" w:cs="Arial"/>
          <w:bCs/>
          <w:sz w:val="24"/>
          <w:szCs w:val="24"/>
        </w:rPr>
        <w:t xml:space="preserve">о предоставлении информации об очередности предоставления </w:t>
      </w:r>
    </w:p>
    <w:p w:rsidR="00BD45E7" w:rsidRPr="00BD45E7" w:rsidRDefault="00BD45E7" w:rsidP="00BD45E7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45E7">
        <w:rPr>
          <w:rFonts w:ascii="Arial" w:hAnsi="Arial" w:cs="Arial"/>
          <w:bCs/>
          <w:sz w:val="24"/>
          <w:szCs w:val="24"/>
        </w:rPr>
        <w:t>жилых помещений на условиях социального найма</w:t>
      </w:r>
      <w:r w:rsidRPr="00BD45E7">
        <w:rPr>
          <w:rFonts w:ascii="Arial" w:hAnsi="Arial" w:cs="Arial"/>
          <w:sz w:val="24"/>
          <w:szCs w:val="24"/>
        </w:rPr>
        <w:t xml:space="preserve"> </w:t>
      </w:r>
    </w:p>
    <w:p w:rsidR="00BD45E7" w:rsidRPr="00BD45E7" w:rsidRDefault="00BD45E7" w:rsidP="00BD45E7">
      <w:pPr>
        <w:spacing w:after="0" w:line="240" w:lineRule="auto"/>
        <w:ind w:left="4860"/>
        <w:rPr>
          <w:rFonts w:ascii="Arial" w:hAnsi="Arial" w:cs="Arial"/>
          <w:sz w:val="24"/>
          <w:szCs w:val="24"/>
        </w:rPr>
      </w:pPr>
    </w:p>
    <w:p w:rsidR="00BD45E7" w:rsidRPr="00BD45E7" w:rsidRDefault="00BD45E7" w:rsidP="00BD45E7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BD45E7">
        <w:rPr>
          <w:rFonts w:ascii="Arial" w:hAnsi="Arial" w:cs="Arial"/>
          <w:bCs/>
          <w:sz w:val="24"/>
          <w:szCs w:val="24"/>
          <w:lang w:eastAsia="ar-SA"/>
        </w:rPr>
        <w:t>Прошу Вас_</w:t>
      </w:r>
      <w:r w:rsidRPr="00BD45E7">
        <w:rPr>
          <w:rFonts w:ascii="Arial" w:hAnsi="Arial" w:cs="Arial"/>
          <w:b/>
          <w:bCs/>
          <w:sz w:val="24"/>
          <w:szCs w:val="24"/>
          <w:lang w:eastAsia="ar-SA"/>
        </w:rPr>
        <w:t>___________________________________</w:t>
      </w:r>
      <w:r w:rsidR="00E1630F">
        <w:rPr>
          <w:rFonts w:ascii="Arial" w:hAnsi="Arial" w:cs="Arial"/>
          <w:b/>
          <w:bCs/>
          <w:sz w:val="24"/>
          <w:szCs w:val="24"/>
          <w:lang w:eastAsia="ar-SA"/>
        </w:rPr>
        <w:t>__________________________</w:t>
      </w:r>
    </w:p>
    <w:p w:rsidR="00BD45E7" w:rsidRPr="00BD45E7" w:rsidRDefault="00BD45E7" w:rsidP="00BD45E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D45E7">
        <w:rPr>
          <w:rFonts w:ascii="Arial" w:hAnsi="Arial" w:cs="Arial"/>
          <w:sz w:val="24"/>
          <w:szCs w:val="24"/>
          <w:lang w:eastAsia="ar-SA"/>
        </w:rPr>
        <w:t>К запросу прилагаются следующие документы:</w:t>
      </w:r>
    </w:p>
    <w:p w:rsidR="00BD45E7" w:rsidRPr="00BD45E7" w:rsidRDefault="00BD45E7" w:rsidP="00BD45E7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BD45E7">
        <w:rPr>
          <w:rFonts w:ascii="Arial" w:hAnsi="Arial" w:cs="Arial"/>
          <w:sz w:val="24"/>
          <w:szCs w:val="24"/>
          <w:lang w:eastAsia="ar-SA"/>
        </w:rPr>
        <w:t>1) копи</w:t>
      </w:r>
      <w:proofErr w:type="gramStart"/>
      <w:r w:rsidRPr="00BD45E7">
        <w:rPr>
          <w:rFonts w:ascii="Arial" w:hAnsi="Arial" w:cs="Arial"/>
          <w:sz w:val="24"/>
          <w:szCs w:val="24"/>
          <w:lang w:eastAsia="ar-SA"/>
        </w:rPr>
        <w:t>я(</w:t>
      </w:r>
      <w:proofErr w:type="gramEnd"/>
      <w:r w:rsidRPr="00BD45E7">
        <w:rPr>
          <w:rFonts w:ascii="Arial" w:hAnsi="Arial" w:cs="Arial"/>
          <w:sz w:val="24"/>
          <w:szCs w:val="24"/>
          <w:lang w:eastAsia="ar-SA"/>
        </w:rPr>
        <w:t>и) документа(</w:t>
      </w:r>
      <w:proofErr w:type="spellStart"/>
      <w:r w:rsidRPr="00BD45E7">
        <w:rPr>
          <w:rFonts w:ascii="Arial" w:hAnsi="Arial" w:cs="Arial"/>
          <w:sz w:val="24"/>
          <w:szCs w:val="24"/>
          <w:lang w:eastAsia="ar-SA"/>
        </w:rPr>
        <w:t>ов</w:t>
      </w:r>
      <w:proofErr w:type="spellEnd"/>
      <w:r w:rsidRPr="00BD45E7">
        <w:rPr>
          <w:rFonts w:ascii="Arial" w:hAnsi="Arial" w:cs="Arial"/>
          <w:sz w:val="24"/>
          <w:szCs w:val="24"/>
          <w:lang w:eastAsia="ar-SA"/>
        </w:rPr>
        <w:t>), удостоверяющего(их) личность(</w:t>
      </w:r>
      <w:proofErr w:type="spellStart"/>
      <w:r w:rsidRPr="00BD45E7">
        <w:rPr>
          <w:rFonts w:ascii="Arial" w:hAnsi="Arial" w:cs="Arial"/>
          <w:sz w:val="24"/>
          <w:szCs w:val="24"/>
          <w:lang w:eastAsia="ar-SA"/>
        </w:rPr>
        <w:t>ти</w:t>
      </w:r>
      <w:proofErr w:type="spellEnd"/>
      <w:r w:rsidRPr="00BD45E7">
        <w:rPr>
          <w:rFonts w:ascii="Arial" w:hAnsi="Arial" w:cs="Arial"/>
          <w:sz w:val="24"/>
          <w:szCs w:val="24"/>
          <w:lang w:eastAsia="ar-SA"/>
        </w:rPr>
        <w:t>), или копии р</w:t>
      </w:r>
      <w:r w:rsidRPr="00BD45E7">
        <w:rPr>
          <w:rFonts w:ascii="Arial" w:hAnsi="Arial" w:cs="Arial"/>
          <w:sz w:val="24"/>
          <w:szCs w:val="24"/>
          <w:lang w:eastAsia="ar-SA"/>
        </w:rPr>
        <w:t>е</w:t>
      </w:r>
      <w:r w:rsidRPr="00BD45E7">
        <w:rPr>
          <w:rFonts w:ascii="Arial" w:hAnsi="Arial" w:cs="Arial"/>
          <w:sz w:val="24"/>
          <w:szCs w:val="24"/>
          <w:lang w:eastAsia="ar-SA"/>
        </w:rPr>
        <w:t>гистрационных документов организации на ___ листах.</w:t>
      </w:r>
    </w:p>
    <w:p w:rsidR="00BD45E7" w:rsidRPr="00BD45E7" w:rsidRDefault="00BD45E7" w:rsidP="00BD45E7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BD45E7">
        <w:rPr>
          <w:rFonts w:ascii="Arial" w:hAnsi="Arial" w:cs="Arial"/>
          <w:sz w:val="24"/>
          <w:szCs w:val="24"/>
          <w:lang w:eastAsia="ar-SA"/>
        </w:rPr>
        <w:t>2) иные документы: _______________________________ на ___ листах.</w:t>
      </w:r>
    </w:p>
    <w:p w:rsidR="00BD45E7" w:rsidRPr="00BD45E7" w:rsidRDefault="00BD45E7" w:rsidP="00BD45E7">
      <w:pPr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BD45E7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(доверенности, выписки из уставов и др.)</w:t>
      </w:r>
    </w:p>
    <w:p w:rsidR="00BD45E7" w:rsidRPr="00BD45E7" w:rsidRDefault="00BD45E7" w:rsidP="00E1630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D45E7">
        <w:rPr>
          <w:rFonts w:ascii="Arial" w:hAnsi="Arial" w:cs="Arial"/>
          <w:sz w:val="24"/>
          <w:szCs w:val="24"/>
          <w:lang w:eastAsia="ar-SA"/>
        </w:rPr>
        <w:t>Подписи лиц, подавших запрос:</w:t>
      </w:r>
    </w:p>
    <w:p w:rsidR="00BD45E7" w:rsidRPr="00BD45E7" w:rsidRDefault="00BD45E7" w:rsidP="00BD45E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D45E7">
        <w:rPr>
          <w:rFonts w:ascii="Arial" w:hAnsi="Arial" w:cs="Arial"/>
          <w:sz w:val="24"/>
          <w:szCs w:val="24"/>
          <w:lang w:eastAsia="ar-SA"/>
        </w:rPr>
        <w:t>«__» __________ 20___ г.    ____________________   ____________________</w:t>
      </w:r>
    </w:p>
    <w:p w:rsidR="00BD45E7" w:rsidRPr="00BD45E7" w:rsidRDefault="00BD45E7" w:rsidP="00BD45E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D45E7">
        <w:rPr>
          <w:rFonts w:ascii="Arial" w:hAnsi="Arial" w:cs="Arial"/>
          <w:sz w:val="24"/>
          <w:szCs w:val="24"/>
          <w:lang w:eastAsia="ar-SA"/>
        </w:rPr>
        <w:t xml:space="preserve">                       (дата)                                 (подпись)        (расшифровка подписи)</w:t>
      </w:r>
    </w:p>
    <w:p w:rsidR="00BD45E7" w:rsidRPr="00BD45E7" w:rsidRDefault="00BD45E7" w:rsidP="00BD45E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D45E7">
        <w:rPr>
          <w:rFonts w:ascii="Arial" w:hAnsi="Arial" w:cs="Arial"/>
          <w:sz w:val="24"/>
          <w:szCs w:val="24"/>
          <w:lang w:eastAsia="ar-SA"/>
        </w:rPr>
        <w:t>«__»__________ 20___ г.    ____________________   _____________________</w:t>
      </w:r>
    </w:p>
    <w:p w:rsidR="00BD45E7" w:rsidRPr="00BD45E7" w:rsidRDefault="00BD45E7" w:rsidP="00BD45E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D45E7">
        <w:rPr>
          <w:rFonts w:ascii="Arial" w:hAnsi="Arial" w:cs="Arial"/>
          <w:sz w:val="24"/>
          <w:szCs w:val="24"/>
          <w:lang w:eastAsia="ar-SA"/>
        </w:rPr>
        <w:t xml:space="preserve">                       (дата)                             (подпись)                                (расшифровка по</w:t>
      </w:r>
      <w:r w:rsidRPr="00BD45E7">
        <w:rPr>
          <w:rFonts w:ascii="Arial" w:hAnsi="Arial" w:cs="Arial"/>
          <w:sz w:val="24"/>
          <w:szCs w:val="24"/>
          <w:lang w:eastAsia="ar-SA"/>
        </w:rPr>
        <w:t>д</w:t>
      </w:r>
      <w:r w:rsidRPr="00BD45E7">
        <w:rPr>
          <w:rFonts w:ascii="Arial" w:hAnsi="Arial" w:cs="Arial"/>
          <w:sz w:val="24"/>
          <w:szCs w:val="24"/>
          <w:lang w:eastAsia="ar-SA"/>
        </w:rPr>
        <w:t>писи)</w:t>
      </w:r>
    </w:p>
    <w:p w:rsidR="00BD45E7" w:rsidRPr="00BD45E7" w:rsidRDefault="00BD45E7" w:rsidP="00BD45E7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BD45E7" w:rsidRPr="00BD45E7" w:rsidRDefault="00BD45E7" w:rsidP="00BD45E7">
      <w:pPr>
        <w:tabs>
          <w:tab w:val="left" w:pos="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45E7" w:rsidRPr="00BD45E7" w:rsidRDefault="00BD45E7" w:rsidP="00BD45E7">
      <w:pPr>
        <w:tabs>
          <w:tab w:val="left" w:pos="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D45E7" w:rsidRPr="00BD45E7" w:rsidRDefault="00BD45E7" w:rsidP="00BD45E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D45E7">
        <w:rPr>
          <w:rFonts w:ascii="Arial" w:hAnsi="Arial" w:cs="Arial"/>
          <w:sz w:val="24"/>
          <w:szCs w:val="24"/>
          <w:lang w:eastAsia="ar-SA"/>
        </w:rPr>
        <w:t>Глава</w:t>
      </w:r>
    </w:p>
    <w:p w:rsidR="00BD45E7" w:rsidRPr="00BD45E7" w:rsidRDefault="00BD45E7" w:rsidP="00BD45E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D45E7">
        <w:rPr>
          <w:rFonts w:ascii="Arial" w:hAnsi="Arial" w:cs="Arial"/>
          <w:sz w:val="24"/>
          <w:szCs w:val="24"/>
          <w:lang w:eastAsia="ar-SA"/>
        </w:rPr>
        <w:t>Глафировского сельского поселения</w:t>
      </w:r>
    </w:p>
    <w:p w:rsidR="00E1630F" w:rsidRDefault="00BD45E7" w:rsidP="00BD45E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D45E7">
        <w:rPr>
          <w:rFonts w:ascii="Arial" w:hAnsi="Arial" w:cs="Arial"/>
          <w:sz w:val="24"/>
          <w:szCs w:val="24"/>
          <w:lang w:eastAsia="ar-SA"/>
        </w:rPr>
        <w:t xml:space="preserve">Щербиновского района                                                                            </w:t>
      </w:r>
    </w:p>
    <w:p w:rsidR="00BD45E7" w:rsidRPr="00BD45E7" w:rsidRDefault="00BD45E7" w:rsidP="00BD4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D45E7">
        <w:rPr>
          <w:rFonts w:ascii="Arial" w:hAnsi="Arial" w:cs="Arial"/>
          <w:sz w:val="24"/>
          <w:szCs w:val="24"/>
          <w:lang w:eastAsia="ar-SA"/>
        </w:rPr>
        <w:t>Т.Н.Недорез</w:t>
      </w:r>
      <w:proofErr w:type="spellEnd"/>
    </w:p>
    <w:p w:rsidR="00E1630F" w:rsidRDefault="00E1630F" w:rsidP="00BD45E7">
      <w:pPr>
        <w:tabs>
          <w:tab w:val="left" w:pos="870"/>
        </w:tabs>
        <w:spacing w:after="0" w:line="240" w:lineRule="auto"/>
        <w:ind w:left="4500"/>
        <w:jc w:val="center"/>
        <w:rPr>
          <w:rFonts w:ascii="Arial" w:eastAsia="Times New Roman" w:hAnsi="Arial" w:cs="Arial"/>
          <w:sz w:val="24"/>
          <w:szCs w:val="24"/>
        </w:rPr>
      </w:pPr>
    </w:p>
    <w:p w:rsidR="00E1630F" w:rsidRDefault="00E1630F" w:rsidP="00BD45E7">
      <w:pPr>
        <w:tabs>
          <w:tab w:val="left" w:pos="870"/>
        </w:tabs>
        <w:spacing w:after="0" w:line="240" w:lineRule="auto"/>
        <w:ind w:left="4500"/>
        <w:jc w:val="center"/>
        <w:rPr>
          <w:rFonts w:ascii="Arial" w:eastAsia="Times New Roman" w:hAnsi="Arial" w:cs="Arial"/>
          <w:sz w:val="24"/>
          <w:szCs w:val="24"/>
        </w:rPr>
      </w:pPr>
    </w:p>
    <w:p w:rsidR="00E1630F" w:rsidRDefault="00E1630F" w:rsidP="00BD45E7">
      <w:pPr>
        <w:tabs>
          <w:tab w:val="left" w:pos="870"/>
        </w:tabs>
        <w:spacing w:after="0" w:line="240" w:lineRule="auto"/>
        <w:ind w:left="4500"/>
        <w:jc w:val="center"/>
        <w:rPr>
          <w:rFonts w:ascii="Arial" w:eastAsia="Times New Roman" w:hAnsi="Arial" w:cs="Arial"/>
          <w:sz w:val="24"/>
          <w:szCs w:val="24"/>
        </w:rPr>
      </w:pPr>
    </w:p>
    <w:p w:rsidR="00BD45E7" w:rsidRPr="00BD45E7" w:rsidRDefault="00BD45E7" w:rsidP="00E1630F">
      <w:pPr>
        <w:tabs>
          <w:tab w:val="left" w:pos="870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BD45E7"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BD45E7" w:rsidRPr="00BD45E7" w:rsidRDefault="00BD45E7" w:rsidP="00E1630F">
      <w:pPr>
        <w:tabs>
          <w:tab w:val="left" w:pos="870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BD45E7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E1630F" w:rsidRDefault="00BD45E7" w:rsidP="00E1630F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BD45E7">
        <w:rPr>
          <w:rFonts w:ascii="Arial" w:eastAsia="Times New Roman" w:hAnsi="Arial" w:cs="Arial"/>
          <w:sz w:val="24"/>
          <w:szCs w:val="24"/>
        </w:rPr>
        <w:t xml:space="preserve">предоставления </w:t>
      </w:r>
      <w:proofErr w:type="gramStart"/>
      <w:r w:rsidRPr="00BD45E7">
        <w:rPr>
          <w:rFonts w:ascii="Arial" w:eastAsia="Times New Roman" w:hAnsi="Arial" w:cs="Arial"/>
          <w:sz w:val="24"/>
          <w:szCs w:val="24"/>
        </w:rPr>
        <w:t>муниципальной</w:t>
      </w:r>
      <w:proofErr w:type="gramEnd"/>
      <w:r w:rsidRPr="00BD45E7">
        <w:rPr>
          <w:rFonts w:ascii="Arial" w:eastAsia="Times New Roman" w:hAnsi="Arial" w:cs="Arial"/>
          <w:sz w:val="24"/>
          <w:szCs w:val="24"/>
        </w:rPr>
        <w:t xml:space="preserve"> </w:t>
      </w:r>
    </w:p>
    <w:p w:rsidR="00E1630F" w:rsidRDefault="00BD45E7" w:rsidP="00E1630F">
      <w:pPr>
        <w:spacing w:after="0" w:line="240" w:lineRule="auto"/>
        <w:ind w:left="851"/>
        <w:rPr>
          <w:rFonts w:ascii="Arial" w:eastAsia="Times New Roman" w:hAnsi="Arial" w:cs="Arial"/>
          <w:bCs/>
          <w:sz w:val="24"/>
          <w:szCs w:val="24"/>
        </w:rPr>
      </w:pPr>
      <w:r w:rsidRPr="00BD45E7">
        <w:rPr>
          <w:rFonts w:ascii="Arial" w:eastAsia="Times New Roman" w:hAnsi="Arial" w:cs="Arial"/>
          <w:sz w:val="24"/>
          <w:szCs w:val="24"/>
        </w:rPr>
        <w:t>услуги</w:t>
      </w:r>
      <w:r w:rsidRPr="00BD45E7">
        <w:rPr>
          <w:rFonts w:ascii="Arial" w:eastAsia="Times New Roman" w:hAnsi="Arial" w:cs="Arial"/>
          <w:bCs/>
          <w:sz w:val="24"/>
          <w:szCs w:val="24"/>
        </w:rPr>
        <w:t xml:space="preserve"> «Предоставление информации </w:t>
      </w:r>
    </w:p>
    <w:p w:rsidR="00E1630F" w:rsidRDefault="00BD45E7" w:rsidP="00E1630F">
      <w:pPr>
        <w:spacing w:after="0" w:line="240" w:lineRule="auto"/>
        <w:ind w:left="851"/>
        <w:rPr>
          <w:rFonts w:ascii="Arial" w:eastAsia="Times New Roman" w:hAnsi="Arial" w:cs="Arial"/>
          <w:bCs/>
          <w:sz w:val="24"/>
          <w:szCs w:val="24"/>
        </w:rPr>
      </w:pPr>
      <w:r w:rsidRPr="00BD45E7">
        <w:rPr>
          <w:rFonts w:ascii="Arial" w:eastAsia="Times New Roman" w:hAnsi="Arial" w:cs="Arial"/>
          <w:bCs/>
          <w:sz w:val="24"/>
          <w:szCs w:val="24"/>
        </w:rPr>
        <w:t xml:space="preserve">об очередности предоставления </w:t>
      </w:r>
    </w:p>
    <w:p w:rsidR="00BD45E7" w:rsidRPr="00BD45E7" w:rsidRDefault="00BD45E7" w:rsidP="00E1630F">
      <w:pPr>
        <w:spacing w:after="0" w:line="240" w:lineRule="auto"/>
        <w:ind w:left="851"/>
        <w:rPr>
          <w:rFonts w:ascii="Arial" w:eastAsia="Times New Roman" w:hAnsi="Arial" w:cs="Arial"/>
          <w:bCs/>
          <w:sz w:val="24"/>
          <w:szCs w:val="24"/>
        </w:rPr>
      </w:pPr>
      <w:r w:rsidRPr="00BD45E7">
        <w:rPr>
          <w:rFonts w:ascii="Arial" w:eastAsia="Times New Roman" w:hAnsi="Arial" w:cs="Arial"/>
          <w:bCs/>
          <w:sz w:val="24"/>
          <w:szCs w:val="24"/>
        </w:rPr>
        <w:t xml:space="preserve">жилых помещений на условиях </w:t>
      </w:r>
    </w:p>
    <w:p w:rsidR="00BD45E7" w:rsidRPr="00BD45E7" w:rsidRDefault="00BD45E7" w:rsidP="00E1630F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BD45E7">
        <w:rPr>
          <w:rFonts w:ascii="Arial" w:eastAsia="Times New Roman" w:hAnsi="Arial" w:cs="Arial"/>
          <w:bCs/>
          <w:sz w:val="24"/>
          <w:szCs w:val="24"/>
        </w:rPr>
        <w:t>социального найма»</w:t>
      </w:r>
    </w:p>
    <w:p w:rsidR="00BD45E7" w:rsidRPr="00BD45E7" w:rsidRDefault="00BD45E7" w:rsidP="00BD45E7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45E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</w:p>
    <w:p w:rsidR="00BD45E7" w:rsidRPr="00BD45E7" w:rsidRDefault="00BD45E7" w:rsidP="00BD45E7">
      <w:pPr>
        <w:tabs>
          <w:tab w:val="left" w:pos="8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D45E7" w:rsidRPr="00BD45E7" w:rsidRDefault="00BD45E7" w:rsidP="00BD45E7">
      <w:pPr>
        <w:tabs>
          <w:tab w:val="left" w:pos="870"/>
        </w:tabs>
        <w:spacing w:after="0" w:line="240" w:lineRule="auto"/>
        <w:ind w:firstLine="1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D45E7" w:rsidRPr="00E1630F" w:rsidRDefault="00BD45E7" w:rsidP="00BD45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630F">
        <w:rPr>
          <w:rFonts w:ascii="Arial" w:eastAsia="Times New Roman" w:hAnsi="Arial" w:cs="Arial"/>
          <w:b/>
          <w:sz w:val="24"/>
          <w:szCs w:val="24"/>
        </w:rPr>
        <w:t>Расписка</w:t>
      </w:r>
    </w:p>
    <w:p w:rsidR="00BD45E7" w:rsidRPr="00E1630F" w:rsidRDefault="00BD45E7" w:rsidP="00BD45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1630F">
        <w:rPr>
          <w:rFonts w:ascii="Arial" w:eastAsia="Times New Roman" w:hAnsi="Arial" w:cs="Arial"/>
          <w:b/>
          <w:sz w:val="24"/>
          <w:szCs w:val="24"/>
        </w:rPr>
        <w:t xml:space="preserve">в получении документов на предоставление </w:t>
      </w:r>
      <w:r w:rsidRPr="00E1630F">
        <w:rPr>
          <w:rFonts w:ascii="Arial" w:eastAsia="Times New Roman" w:hAnsi="Arial" w:cs="Arial"/>
          <w:b/>
          <w:bCs/>
          <w:sz w:val="24"/>
          <w:szCs w:val="24"/>
        </w:rPr>
        <w:t xml:space="preserve">информации </w:t>
      </w:r>
    </w:p>
    <w:p w:rsidR="00BD45E7" w:rsidRPr="00E1630F" w:rsidRDefault="00BD45E7" w:rsidP="00BD45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1630F">
        <w:rPr>
          <w:rFonts w:ascii="Arial" w:eastAsia="Times New Roman" w:hAnsi="Arial" w:cs="Arial"/>
          <w:b/>
          <w:bCs/>
          <w:sz w:val="24"/>
          <w:szCs w:val="24"/>
        </w:rPr>
        <w:t xml:space="preserve">об очередности предоставления жилых помещений </w:t>
      </w:r>
    </w:p>
    <w:p w:rsidR="00BD45E7" w:rsidRPr="00E1630F" w:rsidRDefault="00BD45E7" w:rsidP="00BD45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630F">
        <w:rPr>
          <w:rFonts w:ascii="Arial" w:eastAsia="Times New Roman" w:hAnsi="Arial" w:cs="Arial"/>
          <w:b/>
          <w:bCs/>
          <w:sz w:val="24"/>
          <w:szCs w:val="24"/>
        </w:rPr>
        <w:t>на условиях социального найма</w:t>
      </w:r>
    </w:p>
    <w:tbl>
      <w:tblPr>
        <w:tblW w:w="10016" w:type="dxa"/>
        <w:tblInd w:w="77" w:type="dxa"/>
        <w:tblLayout w:type="fixed"/>
        <w:tblLook w:val="0000"/>
      </w:tblPr>
      <w:tblGrid>
        <w:gridCol w:w="989"/>
        <w:gridCol w:w="4035"/>
        <w:gridCol w:w="1980"/>
        <w:gridCol w:w="3012"/>
      </w:tblGrid>
      <w:tr w:rsidR="00BD45E7" w:rsidRPr="00BD45E7" w:rsidTr="00E1630F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5E7" w:rsidRPr="00BD45E7" w:rsidRDefault="00BD45E7" w:rsidP="00BD45E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45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D45E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D45E7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BD45E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5E7" w:rsidRPr="00BD45E7" w:rsidRDefault="00BD45E7" w:rsidP="00BD45E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45E7">
              <w:rPr>
                <w:rFonts w:ascii="Arial" w:eastAsia="Times New Roman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5E7" w:rsidRPr="00BD45E7" w:rsidRDefault="00BD45E7" w:rsidP="00BD45E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45E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</w:p>
          <w:p w:rsidR="00BD45E7" w:rsidRPr="00BD45E7" w:rsidRDefault="00BD45E7" w:rsidP="00BD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45E7">
              <w:rPr>
                <w:rFonts w:ascii="Arial" w:eastAsia="Times New Roman" w:hAnsi="Arial" w:cs="Arial"/>
                <w:sz w:val="24"/>
                <w:szCs w:val="24"/>
              </w:rPr>
              <w:t>экземпляров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E7" w:rsidRPr="00BD45E7" w:rsidRDefault="00BD45E7" w:rsidP="00BD45E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45E7">
              <w:rPr>
                <w:rFonts w:ascii="Arial" w:eastAsia="Times New Roman" w:hAnsi="Arial" w:cs="Arial"/>
                <w:sz w:val="24"/>
                <w:szCs w:val="24"/>
              </w:rPr>
              <w:t>Примечание</w:t>
            </w:r>
          </w:p>
        </w:tc>
      </w:tr>
      <w:tr w:rsidR="00BD45E7" w:rsidRPr="00BD45E7" w:rsidTr="00E1630F"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5E7" w:rsidRPr="00BD45E7" w:rsidRDefault="00BD45E7" w:rsidP="00BD45E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45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5E7" w:rsidRPr="00BD45E7" w:rsidRDefault="00BD45E7" w:rsidP="00BD45E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45E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5E7" w:rsidRPr="00BD45E7" w:rsidRDefault="00BD45E7" w:rsidP="00BD45E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45E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E7" w:rsidRPr="00BD45E7" w:rsidRDefault="00BD45E7" w:rsidP="00BD45E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45E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BD45E7" w:rsidRPr="00BD45E7" w:rsidTr="00E1630F"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5E7" w:rsidRPr="00BD45E7" w:rsidRDefault="00BD45E7" w:rsidP="00BD45E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5E7" w:rsidRPr="00BD45E7" w:rsidRDefault="00BD45E7" w:rsidP="00BD45E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5E7" w:rsidRPr="00BD45E7" w:rsidRDefault="00BD45E7" w:rsidP="00BD45E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E7" w:rsidRPr="00BD45E7" w:rsidRDefault="00BD45E7" w:rsidP="00BD45E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45E7" w:rsidRPr="00BD45E7" w:rsidTr="00E1630F"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5E7" w:rsidRPr="00BD45E7" w:rsidRDefault="00BD45E7" w:rsidP="00BD45E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5E7" w:rsidRPr="00BD45E7" w:rsidRDefault="00BD45E7" w:rsidP="00BD45E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5E7" w:rsidRPr="00BD45E7" w:rsidRDefault="00BD45E7" w:rsidP="00BD45E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E7" w:rsidRPr="00BD45E7" w:rsidRDefault="00BD45E7" w:rsidP="00BD45E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45E7" w:rsidRPr="00BD45E7" w:rsidTr="00E1630F">
        <w:trPr>
          <w:trHeight w:val="452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5E7" w:rsidRPr="00BD45E7" w:rsidRDefault="00BD45E7" w:rsidP="00BD45E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5E7" w:rsidRPr="00BD45E7" w:rsidRDefault="00BD45E7" w:rsidP="00BD45E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5E7" w:rsidRPr="00BD45E7" w:rsidRDefault="00BD45E7" w:rsidP="00BD45E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E7" w:rsidRPr="00BD45E7" w:rsidRDefault="00BD45E7" w:rsidP="00BD45E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D45E7" w:rsidRPr="00BD45E7" w:rsidRDefault="00BD45E7" w:rsidP="00BD45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45E7" w:rsidRPr="00BD45E7" w:rsidRDefault="00BD45E7" w:rsidP="00BD45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45E7">
        <w:rPr>
          <w:rFonts w:ascii="Arial" w:eastAsia="Times New Roman" w:hAnsi="Arial" w:cs="Arial"/>
          <w:sz w:val="24"/>
          <w:szCs w:val="24"/>
        </w:rPr>
        <w:t>Вышеуказанные документы получил ___________________________________</w:t>
      </w:r>
      <w:r w:rsidR="00E1630F">
        <w:rPr>
          <w:rFonts w:ascii="Arial" w:eastAsia="Times New Roman" w:hAnsi="Arial" w:cs="Arial"/>
          <w:sz w:val="24"/>
          <w:szCs w:val="24"/>
        </w:rPr>
        <w:t>____</w:t>
      </w:r>
      <w:r w:rsidRPr="00BD45E7">
        <w:rPr>
          <w:rFonts w:ascii="Arial" w:eastAsia="Times New Roman" w:hAnsi="Arial" w:cs="Arial"/>
          <w:sz w:val="24"/>
          <w:szCs w:val="24"/>
        </w:rPr>
        <w:t>_</w:t>
      </w:r>
    </w:p>
    <w:p w:rsidR="00BD45E7" w:rsidRPr="00BD45E7" w:rsidRDefault="00BD45E7" w:rsidP="00BD45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45E7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="00E1630F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BD45E7">
        <w:rPr>
          <w:rFonts w:ascii="Arial" w:eastAsia="Times New Roman" w:hAnsi="Arial" w:cs="Arial"/>
          <w:sz w:val="24"/>
          <w:szCs w:val="24"/>
        </w:rPr>
        <w:t>(должность, Ф. И. О. специалиста, принявшего документы)</w:t>
      </w:r>
      <w:r w:rsidRPr="00BD45E7">
        <w:rPr>
          <w:rFonts w:ascii="Arial" w:eastAsia="Times New Roman" w:hAnsi="Arial" w:cs="Arial"/>
          <w:sz w:val="24"/>
          <w:szCs w:val="24"/>
        </w:rPr>
        <w:tab/>
      </w:r>
      <w:r w:rsidRPr="00BD45E7">
        <w:rPr>
          <w:rFonts w:ascii="Arial" w:eastAsia="Times New Roman" w:hAnsi="Arial" w:cs="Arial"/>
          <w:sz w:val="24"/>
          <w:szCs w:val="24"/>
        </w:rPr>
        <w:tab/>
      </w:r>
      <w:r w:rsidRPr="00BD45E7">
        <w:rPr>
          <w:rFonts w:ascii="Arial" w:eastAsia="Times New Roman" w:hAnsi="Arial" w:cs="Arial"/>
          <w:sz w:val="24"/>
          <w:szCs w:val="24"/>
        </w:rPr>
        <w:tab/>
      </w:r>
      <w:r w:rsidRPr="00BD45E7">
        <w:rPr>
          <w:rFonts w:ascii="Arial" w:eastAsia="Times New Roman" w:hAnsi="Arial" w:cs="Arial"/>
          <w:sz w:val="24"/>
          <w:szCs w:val="24"/>
        </w:rPr>
        <w:tab/>
      </w:r>
      <w:r w:rsidRPr="00BD45E7">
        <w:rPr>
          <w:rFonts w:ascii="Arial" w:eastAsia="Times New Roman" w:hAnsi="Arial" w:cs="Arial"/>
          <w:sz w:val="24"/>
          <w:szCs w:val="24"/>
        </w:rPr>
        <w:tab/>
      </w:r>
      <w:r w:rsidRPr="00BD45E7">
        <w:rPr>
          <w:rFonts w:ascii="Arial" w:eastAsia="Times New Roman" w:hAnsi="Arial" w:cs="Arial"/>
          <w:sz w:val="24"/>
          <w:szCs w:val="24"/>
        </w:rPr>
        <w:tab/>
      </w:r>
      <w:r w:rsidRPr="00BD45E7">
        <w:rPr>
          <w:rFonts w:ascii="Arial" w:eastAsia="Times New Roman" w:hAnsi="Arial" w:cs="Arial"/>
          <w:sz w:val="24"/>
          <w:szCs w:val="24"/>
        </w:rPr>
        <w:tab/>
      </w:r>
      <w:r w:rsidRPr="00BD45E7">
        <w:rPr>
          <w:rFonts w:ascii="Arial" w:eastAsia="Times New Roman" w:hAnsi="Arial" w:cs="Arial"/>
          <w:sz w:val="24"/>
          <w:szCs w:val="24"/>
        </w:rPr>
        <w:tab/>
      </w:r>
      <w:r w:rsidRPr="00BD45E7">
        <w:rPr>
          <w:rFonts w:ascii="Arial" w:eastAsia="Times New Roman" w:hAnsi="Arial" w:cs="Arial"/>
          <w:sz w:val="24"/>
          <w:szCs w:val="24"/>
        </w:rPr>
        <w:tab/>
      </w:r>
      <w:r w:rsidRPr="00BD45E7">
        <w:rPr>
          <w:rFonts w:ascii="Arial" w:eastAsia="Times New Roman" w:hAnsi="Arial" w:cs="Arial"/>
          <w:sz w:val="24"/>
          <w:szCs w:val="24"/>
        </w:rPr>
        <w:tab/>
      </w:r>
      <w:r w:rsidRPr="00BD45E7">
        <w:rPr>
          <w:rFonts w:ascii="Arial" w:eastAsia="Times New Roman" w:hAnsi="Arial" w:cs="Arial"/>
          <w:sz w:val="24"/>
          <w:szCs w:val="24"/>
        </w:rPr>
        <w:tab/>
      </w:r>
    </w:p>
    <w:p w:rsidR="00BD45E7" w:rsidRPr="00BD45E7" w:rsidRDefault="00BD45E7" w:rsidP="00BD45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45E7">
        <w:rPr>
          <w:rFonts w:ascii="Arial" w:eastAsia="Times New Roman" w:hAnsi="Arial" w:cs="Arial"/>
          <w:sz w:val="24"/>
          <w:szCs w:val="24"/>
        </w:rPr>
        <w:t>«_____»____________20___года                                         __________________</w:t>
      </w:r>
    </w:p>
    <w:p w:rsidR="00BD45E7" w:rsidRPr="00BD45E7" w:rsidRDefault="00BD45E7" w:rsidP="00BD45E7">
      <w:pPr>
        <w:tabs>
          <w:tab w:val="left" w:pos="691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45E7">
        <w:rPr>
          <w:rFonts w:ascii="Arial" w:eastAsia="Times New Roman" w:hAnsi="Arial" w:cs="Arial"/>
          <w:sz w:val="24"/>
          <w:szCs w:val="24"/>
        </w:rPr>
        <w:tab/>
        <w:t xml:space="preserve">             (подпись) </w:t>
      </w:r>
    </w:p>
    <w:p w:rsidR="00BD45E7" w:rsidRPr="00BD45E7" w:rsidRDefault="00BD45E7" w:rsidP="00BD45E7">
      <w:pPr>
        <w:tabs>
          <w:tab w:val="left" w:pos="691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45E7">
        <w:rPr>
          <w:rFonts w:ascii="Arial" w:eastAsia="Times New Roman" w:hAnsi="Arial" w:cs="Arial"/>
          <w:sz w:val="24"/>
          <w:szCs w:val="24"/>
        </w:rPr>
        <w:t xml:space="preserve">С распиской </w:t>
      </w:r>
      <w:proofErr w:type="gramStart"/>
      <w:r w:rsidRPr="00BD45E7">
        <w:rPr>
          <w:rFonts w:ascii="Arial" w:eastAsia="Times New Roman" w:hAnsi="Arial" w:cs="Arial"/>
          <w:sz w:val="24"/>
          <w:szCs w:val="24"/>
        </w:rPr>
        <w:t>согласен</w:t>
      </w:r>
      <w:proofErr w:type="gramEnd"/>
      <w:r w:rsidRPr="00BD45E7">
        <w:rPr>
          <w:rFonts w:ascii="Arial" w:eastAsia="Times New Roman" w:hAnsi="Arial" w:cs="Arial"/>
          <w:sz w:val="24"/>
          <w:szCs w:val="24"/>
        </w:rPr>
        <w:t>:_________________________________________________</w:t>
      </w:r>
    </w:p>
    <w:p w:rsidR="00BD45E7" w:rsidRPr="00BD45E7" w:rsidRDefault="00BD45E7" w:rsidP="00BD45E7">
      <w:pPr>
        <w:tabs>
          <w:tab w:val="left" w:pos="691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45E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(Ф.И.О. полностью)</w:t>
      </w:r>
    </w:p>
    <w:p w:rsidR="00BD45E7" w:rsidRPr="00BD45E7" w:rsidRDefault="00BD45E7" w:rsidP="00BD45E7">
      <w:pPr>
        <w:tabs>
          <w:tab w:val="left" w:pos="691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45E7">
        <w:rPr>
          <w:rFonts w:ascii="Arial" w:eastAsia="Times New Roman" w:hAnsi="Arial" w:cs="Arial"/>
          <w:sz w:val="24"/>
          <w:szCs w:val="24"/>
        </w:rPr>
        <w:t>«_____»____________20____года                                         __________________</w:t>
      </w:r>
    </w:p>
    <w:p w:rsidR="00BD45E7" w:rsidRPr="00BD45E7" w:rsidRDefault="00BD45E7" w:rsidP="00BD45E7">
      <w:pPr>
        <w:tabs>
          <w:tab w:val="left" w:pos="754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45E7">
        <w:rPr>
          <w:rFonts w:ascii="Arial" w:eastAsia="Times New Roman" w:hAnsi="Arial" w:cs="Arial"/>
          <w:sz w:val="24"/>
          <w:szCs w:val="24"/>
        </w:rPr>
        <w:tab/>
        <w:t>(подпись)</w:t>
      </w:r>
    </w:p>
    <w:p w:rsidR="00BD45E7" w:rsidRDefault="00BD45E7" w:rsidP="00BD45E7">
      <w:pPr>
        <w:tabs>
          <w:tab w:val="left" w:pos="870"/>
        </w:tabs>
        <w:spacing w:after="0" w:line="240" w:lineRule="auto"/>
        <w:ind w:left="4500"/>
        <w:jc w:val="center"/>
        <w:rPr>
          <w:rFonts w:ascii="Arial" w:eastAsia="Times New Roman" w:hAnsi="Arial" w:cs="Arial"/>
          <w:sz w:val="24"/>
          <w:szCs w:val="24"/>
        </w:rPr>
      </w:pPr>
    </w:p>
    <w:p w:rsidR="00E1630F" w:rsidRPr="00BD45E7" w:rsidRDefault="00E1630F" w:rsidP="00BD45E7">
      <w:pPr>
        <w:tabs>
          <w:tab w:val="left" w:pos="870"/>
        </w:tabs>
        <w:spacing w:after="0" w:line="240" w:lineRule="auto"/>
        <w:ind w:left="4500"/>
        <w:jc w:val="center"/>
        <w:rPr>
          <w:rFonts w:ascii="Arial" w:eastAsia="Times New Roman" w:hAnsi="Arial" w:cs="Arial"/>
          <w:sz w:val="24"/>
          <w:szCs w:val="24"/>
        </w:rPr>
      </w:pPr>
    </w:p>
    <w:p w:rsidR="00BD45E7" w:rsidRPr="00BD45E7" w:rsidRDefault="00BD45E7" w:rsidP="00BD45E7">
      <w:pPr>
        <w:tabs>
          <w:tab w:val="left" w:pos="870"/>
        </w:tabs>
        <w:spacing w:after="0" w:line="240" w:lineRule="auto"/>
        <w:ind w:left="4500"/>
        <w:jc w:val="center"/>
        <w:rPr>
          <w:rFonts w:ascii="Arial" w:eastAsia="Times New Roman" w:hAnsi="Arial" w:cs="Arial"/>
          <w:sz w:val="24"/>
          <w:szCs w:val="24"/>
        </w:rPr>
      </w:pPr>
    </w:p>
    <w:p w:rsidR="00BD45E7" w:rsidRPr="00BD45E7" w:rsidRDefault="00BD45E7" w:rsidP="00BD45E7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D45E7">
        <w:rPr>
          <w:rFonts w:ascii="Arial" w:eastAsia="Times New Roman" w:hAnsi="Arial" w:cs="Arial"/>
          <w:sz w:val="24"/>
          <w:szCs w:val="24"/>
          <w:lang w:eastAsia="ar-SA"/>
        </w:rPr>
        <w:t>Глава</w:t>
      </w:r>
    </w:p>
    <w:p w:rsidR="00BD45E7" w:rsidRPr="00BD45E7" w:rsidRDefault="00BD45E7" w:rsidP="00BD45E7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D45E7">
        <w:rPr>
          <w:rFonts w:ascii="Arial" w:eastAsia="Times New Roman" w:hAnsi="Arial" w:cs="Arial"/>
          <w:sz w:val="24"/>
          <w:szCs w:val="24"/>
          <w:lang w:eastAsia="ar-SA"/>
        </w:rPr>
        <w:t>Глафировского сельского поселения</w:t>
      </w:r>
    </w:p>
    <w:p w:rsidR="00E1630F" w:rsidRDefault="00BD45E7" w:rsidP="00BD45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D45E7">
        <w:rPr>
          <w:rFonts w:ascii="Arial" w:eastAsia="Times New Roman" w:hAnsi="Arial" w:cs="Arial"/>
          <w:sz w:val="24"/>
          <w:szCs w:val="24"/>
          <w:lang w:eastAsia="ar-SA"/>
        </w:rPr>
        <w:t xml:space="preserve">Щербиновского района                                                                            </w:t>
      </w:r>
    </w:p>
    <w:p w:rsidR="00BD45E7" w:rsidRPr="00BD45E7" w:rsidRDefault="00BD45E7" w:rsidP="00BD45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D45E7">
        <w:rPr>
          <w:rFonts w:ascii="Arial" w:eastAsia="Times New Roman" w:hAnsi="Arial" w:cs="Arial"/>
          <w:sz w:val="24"/>
          <w:szCs w:val="24"/>
          <w:lang w:eastAsia="ar-SA"/>
        </w:rPr>
        <w:t>Т.Н.Недорез</w:t>
      </w:r>
      <w:proofErr w:type="spellEnd"/>
    </w:p>
    <w:p w:rsidR="00BD45E7" w:rsidRPr="00BD45E7" w:rsidRDefault="00BD45E7" w:rsidP="00BD45E7">
      <w:pPr>
        <w:tabs>
          <w:tab w:val="left" w:pos="8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45E7" w:rsidRPr="00BD45E7" w:rsidRDefault="00BD45E7" w:rsidP="00BD45E7">
      <w:pPr>
        <w:tabs>
          <w:tab w:val="left" w:pos="870"/>
        </w:tabs>
        <w:spacing w:after="0" w:line="240" w:lineRule="auto"/>
        <w:ind w:left="4500"/>
        <w:jc w:val="center"/>
        <w:rPr>
          <w:rFonts w:ascii="Arial" w:eastAsia="Times New Roman" w:hAnsi="Arial" w:cs="Arial"/>
          <w:sz w:val="24"/>
          <w:szCs w:val="24"/>
        </w:rPr>
      </w:pPr>
    </w:p>
    <w:p w:rsidR="00BD45E7" w:rsidRDefault="00BD45E7" w:rsidP="00BD45E7">
      <w:pPr>
        <w:tabs>
          <w:tab w:val="left" w:pos="870"/>
        </w:tabs>
        <w:ind w:left="450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D45E7" w:rsidRPr="00E1630F" w:rsidRDefault="00BD45E7" w:rsidP="00E1630F">
      <w:pPr>
        <w:tabs>
          <w:tab w:val="left" w:pos="870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1630F">
        <w:rPr>
          <w:rFonts w:ascii="Arial" w:hAnsi="Arial" w:cs="Arial"/>
          <w:sz w:val="24"/>
          <w:szCs w:val="24"/>
        </w:rPr>
        <w:t>ПРИЛОЖЕНИЕ № 4</w:t>
      </w:r>
    </w:p>
    <w:p w:rsidR="00BD45E7" w:rsidRPr="00E1630F" w:rsidRDefault="00BD45E7" w:rsidP="00E1630F">
      <w:pPr>
        <w:tabs>
          <w:tab w:val="left" w:pos="870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1630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E1630F" w:rsidRDefault="00BD45E7" w:rsidP="00E1630F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1630F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E1630F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E1630F">
        <w:rPr>
          <w:rFonts w:ascii="Arial" w:hAnsi="Arial" w:cs="Arial"/>
          <w:sz w:val="24"/>
          <w:szCs w:val="24"/>
        </w:rPr>
        <w:t xml:space="preserve"> </w:t>
      </w:r>
    </w:p>
    <w:p w:rsidR="00E1630F" w:rsidRDefault="00BD45E7" w:rsidP="00E1630F">
      <w:pPr>
        <w:spacing w:after="0" w:line="240" w:lineRule="auto"/>
        <w:ind w:left="851"/>
        <w:rPr>
          <w:rFonts w:ascii="Arial" w:hAnsi="Arial" w:cs="Arial"/>
          <w:bCs/>
          <w:sz w:val="24"/>
          <w:szCs w:val="24"/>
        </w:rPr>
      </w:pPr>
      <w:r w:rsidRPr="00E1630F">
        <w:rPr>
          <w:rFonts w:ascii="Arial" w:hAnsi="Arial" w:cs="Arial"/>
          <w:sz w:val="24"/>
          <w:szCs w:val="24"/>
        </w:rPr>
        <w:t>услуги</w:t>
      </w:r>
      <w:r w:rsidRPr="00E1630F">
        <w:rPr>
          <w:rFonts w:ascii="Arial" w:hAnsi="Arial" w:cs="Arial"/>
          <w:bCs/>
          <w:sz w:val="24"/>
          <w:szCs w:val="24"/>
        </w:rPr>
        <w:t xml:space="preserve"> «Предоставление информации </w:t>
      </w:r>
    </w:p>
    <w:p w:rsidR="00E1630F" w:rsidRDefault="00BD45E7" w:rsidP="00E1630F">
      <w:pPr>
        <w:spacing w:after="0" w:line="240" w:lineRule="auto"/>
        <w:ind w:left="851"/>
        <w:rPr>
          <w:rFonts w:ascii="Arial" w:hAnsi="Arial" w:cs="Arial"/>
          <w:bCs/>
          <w:sz w:val="24"/>
          <w:szCs w:val="24"/>
        </w:rPr>
      </w:pPr>
      <w:r w:rsidRPr="00E1630F">
        <w:rPr>
          <w:rFonts w:ascii="Arial" w:hAnsi="Arial" w:cs="Arial"/>
          <w:bCs/>
          <w:sz w:val="24"/>
          <w:szCs w:val="24"/>
        </w:rPr>
        <w:t xml:space="preserve">об очередности предоставления </w:t>
      </w:r>
    </w:p>
    <w:p w:rsidR="00BD45E7" w:rsidRPr="00E1630F" w:rsidRDefault="00BD45E7" w:rsidP="00E1630F">
      <w:pPr>
        <w:spacing w:after="0" w:line="240" w:lineRule="auto"/>
        <w:ind w:left="851"/>
        <w:rPr>
          <w:rFonts w:ascii="Arial" w:hAnsi="Arial" w:cs="Arial"/>
          <w:bCs/>
          <w:sz w:val="24"/>
          <w:szCs w:val="24"/>
        </w:rPr>
      </w:pPr>
      <w:r w:rsidRPr="00E1630F">
        <w:rPr>
          <w:rFonts w:ascii="Arial" w:hAnsi="Arial" w:cs="Arial"/>
          <w:bCs/>
          <w:sz w:val="24"/>
          <w:szCs w:val="24"/>
        </w:rPr>
        <w:t xml:space="preserve">жилых помещений на условиях </w:t>
      </w:r>
    </w:p>
    <w:p w:rsidR="00BD45E7" w:rsidRPr="00E1630F" w:rsidRDefault="00BD45E7" w:rsidP="00E1630F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1630F">
        <w:rPr>
          <w:rFonts w:ascii="Arial" w:hAnsi="Arial" w:cs="Arial"/>
          <w:bCs/>
          <w:sz w:val="24"/>
          <w:szCs w:val="24"/>
        </w:rPr>
        <w:t>социального найма»</w:t>
      </w:r>
    </w:p>
    <w:p w:rsidR="00BD45E7" w:rsidRDefault="00BD45E7" w:rsidP="00E1630F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E1630F" w:rsidRDefault="00E1630F" w:rsidP="00E1630F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E1630F" w:rsidRPr="00E1630F" w:rsidRDefault="00E1630F" w:rsidP="00E1630F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BD45E7" w:rsidRPr="00E1630F" w:rsidRDefault="00BD45E7" w:rsidP="00BD45E7">
      <w:pPr>
        <w:pStyle w:val="1"/>
        <w:tabs>
          <w:tab w:val="clear" w:pos="1140"/>
        </w:tabs>
        <w:spacing w:before="0" w:after="0"/>
        <w:ind w:left="-15" w:firstLine="855"/>
        <w:jc w:val="center"/>
        <w:rPr>
          <w:rFonts w:ascii="Arial" w:hAnsi="Arial" w:cs="Arial"/>
          <w:b/>
          <w:lang w:val="ru-RU"/>
        </w:rPr>
      </w:pPr>
      <w:r w:rsidRPr="00E1630F">
        <w:rPr>
          <w:rFonts w:ascii="Arial" w:hAnsi="Arial" w:cs="Arial"/>
          <w:b/>
          <w:lang w:val="ru-RU"/>
        </w:rPr>
        <w:t xml:space="preserve">Блок – схема </w:t>
      </w:r>
    </w:p>
    <w:p w:rsidR="00BD45E7" w:rsidRPr="00E1630F" w:rsidRDefault="00BD45E7" w:rsidP="00BD45E7">
      <w:pPr>
        <w:pStyle w:val="1"/>
        <w:tabs>
          <w:tab w:val="clear" w:pos="1140"/>
        </w:tabs>
        <w:spacing w:before="0" w:after="0"/>
        <w:ind w:left="-15" w:firstLine="855"/>
        <w:jc w:val="center"/>
        <w:rPr>
          <w:rFonts w:ascii="Arial" w:hAnsi="Arial" w:cs="Arial"/>
          <w:b/>
          <w:lang w:val="ru-RU"/>
        </w:rPr>
      </w:pPr>
      <w:r w:rsidRPr="00E1630F">
        <w:rPr>
          <w:rFonts w:ascii="Arial" w:hAnsi="Arial" w:cs="Arial"/>
          <w:b/>
          <w:lang w:val="ru-RU"/>
        </w:rPr>
        <w:t>предоставления муниципальной услуги</w:t>
      </w:r>
    </w:p>
    <w:p w:rsidR="00BD45E7" w:rsidRPr="00E1630F" w:rsidRDefault="00BD45E7" w:rsidP="00BD45E7">
      <w:pPr>
        <w:rPr>
          <w:rFonts w:ascii="Arial" w:hAnsi="Arial" w:cs="Arial"/>
          <w:sz w:val="24"/>
          <w:szCs w:val="24"/>
        </w:rPr>
      </w:pPr>
    </w:p>
    <w:p w:rsidR="00BD45E7" w:rsidRPr="00982175" w:rsidRDefault="004750E0" w:rsidP="00BD45E7">
      <w:r>
        <w:rPr>
          <w:noProof/>
        </w:rPr>
        <w:pict>
          <v:oval id="_x0000_s1027" style="position:absolute;margin-left:99pt;margin-top:6.9pt;width:324pt;height:63pt;z-index:251661312">
            <v:textbox style="mso-next-textbox:#_x0000_s1027">
              <w:txbxContent>
                <w:p w:rsidR="00BD45E7" w:rsidRPr="00E1630F" w:rsidRDefault="00BD45E7" w:rsidP="00BD45E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630F">
                    <w:rPr>
                      <w:rFonts w:ascii="Arial" w:hAnsi="Arial" w:cs="Arial"/>
                      <w:sz w:val="24"/>
                      <w:szCs w:val="24"/>
                    </w:rPr>
                    <w:t>Потребитель услуги</w:t>
                  </w:r>
                </w:p>
                <w:p w:rsidR="00BD45E7" w:rsidRPr="00E1630F" w:rsidRDefault="00BD45E7" w:rsidP="00BD45E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630F">
                    <w:rPr>
                      <w:rFonts w:ascii="Arial" w:hAnsi="Arial" w:cs="Arial"/>
                      <w:sz w:val="24"/>
                      <w:szCs w:val="24"/>
                    </w:rPr>
                    <w:t>- предоставление запроса и докуме</w:t>
                  </w:r>
                  <w:r w:rsidRPr="00E1630F">
                    <w:rPr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Pr="00E1630F">
                    <w:rPr>
                      <w:rFonts w:ascii="Arial" w:hAnsi="Arial" w:cs="Arial"/>
                      <w:sz w:val="24"/>
                      <w:szCs w:val="24"/>
                    </w:rPr>
                    <w:t>тов</w:t>
                  </w:r>
                </w:p>
              </w:txbxContent>
            </v:textbox>
          </v:oval>
        </w:pict>
      </w:r>
    </w:p>
    <w:p w:rsidR="00BD45E7" w:rsidRPr="00982175" w:rsidRDefault="00BD45E7" w:rsidP="00BD45E7"/>
    <w:p w:rsidR="00BD45E7" w:rsidRPr="00982175" w:rsidRDefault="004750E0" w:rsidP="00BD45E7">
      <w:r>
        <w:rPr>
          <w:noProof/>
        </w:rPr>
        <w:pict>
          <v:line id="_x0000_s1030" style="position:absolute;z-index:251664384" from="268.95pt,19.05pt" to="268.95pt,55.05pt">
            <v:stroke endarrow="block"/>
          </v:line>
        </w:pict>
      </w:r>
    </w:p>
    <w:p w:rsidR="00BD45E7" w:rsidRPr="00982175" w:rsidRDefault="00BD45E7" w:rsidP="00BD45E7"/>
    <w:p w:rsidR="00BD45E7" w:rsidRPr="00982175" w:rsidRDefault="00BD45E7" w:rsidP="00BD45E7"/>
    <w:p w:rsidR="00BD45E7" w:rsidRPr="00982175" w:rsidRDefault="00BD45E7" w:rsidP="00BD45E7"/>
    <w:p w:rsidR="00BD45E7" w:rsidRPr="00982175" w:rsidRDefault="004750E0" w:rsidP="00BD45E7">
      <w:r>
        <w:rPr>
          <w:noProof/>
        </w:rPr>
        <w:lastRenderedPageBreak/>
        <w:pict>
          <v:oval id="_x0000_s1029" style="position:absolute;margin-left:-18pt;margin-top:8.35pt;width:108pt;height:153pt;z-index:251663360">
            <v:textbox style="mso-next-textbox:#_x0000_s1029">
              <w:txbxContent>
                <w:p w:rsidR="00BD45E7" w:rsidRPr="002A2F1A" w:rsidRDefault="00BD45E7" w:rsidP="00E1630F">
                  <w:pPr>
                    <w:spacing w:after="0" w:line="240" w:lineRule="auto"/>
                  </w:pPr>
                  <w:r w:rsidRPr="00E1630F">
                    <w:rPr>
                      <w:rFonts w:ascii="Arial" w:hAnsi="Arial" w:cs="Arial"/>
                    </w:rPr>
                    <w:t>Расписка потребит</w:t>
                  </w:r>
                  <w:r w:rsidRPr="00E1630F">
                    <w:rPr>
                      <w:rFonts w:ascii="Arial" w:hAnsi="Arial" w:cs="Arial"/>
                    </w:rPr>
                    <w:t>е</w:t>
                  </w:r>
                  <w:r w:rsidRPr="00E1630F">
                    <w:rPr>
                      <w:rFonts w:ascii="Arial" w:hAnsi="Arial" w:cs="Arial"/>
                    </w:rPr>
                    <w:t>лю услуги о приеме д</w:t>
                  </w:r>
                  <w:r w:rsidRPr="00E1630F">
                    <w:rPr>
                      <w:rFonts w:ascii="Arial" w:hAnsi="Arial" w:cs="Arial"/>
                    </w:rPr>
                    <w:t>о</w:t>
                  </w:r>
                  <w:r w:rsidRPr="00E1630F">
                    <w:rPr>
                      <w:rFonts w:ascii="Arial" w:hAnsi="Arial" w:cs="Arial"/>
                    </w:rPr>
                    <w:t>кументов с указанием их перечня и</w:t>
                  </w:r>
                  <w:r w:rsidRPr="002A2F1A">
                    <w:t xml:space="preserve"> </w:t>
                  </w:r>
                  <w:r w:rsidRPr="00E1630F">
                    <w:rPr>
                      <w:rFonts w:ascii="Arial" w:hAnsi="Arial" w:cs="Arial"/>
                    </w:rPr>
                    <w:t>даты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margin-left:117pt;margin-top:8.2pt;width:333.05pt;height:131.5pt;z-index:251662336">
            <v:textbox style="mso-next-textbox:#_x0000_s1028">
              <w:txbxContent>
                <w:p w:rsidR="00BD45E7" w:rsidRPr="00E1630F" w:rsidRDefault="00BD45E7" w:rsidP="00E163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630F">
                    <w:rPr>
                      <w:rFonts w:ascii="Arial" w:hAnsi="Arial" w:cs="Arial"/>
                      <w:sz w:val="24"/>
                      <w:szCs w:val="24"/>
                    </w:rPr>
                    <w:t xml:space="preserve"> Отделом по общим и правовым вопр</w:t>
                  </w:r>
                  <w:r w:rsidRPr="00E1630F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E1630F">
                    <w:rPr>
                      <w:rFonts w:ascii="Arial" w:hAnsi="Arial" w:cs="Arial"/>
                      <w:sz w:val="24"/>
                      <w:szCs w:val="24"/>
                    </w:rPr>
                    <w:t>сам администрации Глафировского сельского поселения Щербиновского района</w:t>
                  </w:r>
                </w:p>
                <w:p w:rsidR="00BD45E7" w:rsidRPr="002A2F1A" w:rsidRDefault="00BD45E7" w:rsidP="00BD45E7">
                  <w:pPr>
                    <w:jc w:val="center"/>
                  </w:pPr>
                </w:p>
                <w:p w:rsidR="00BD45E7" w:rsidRPr="002A2F1A" w:rsidRDefault="00BD45E7" w:rsidP="00BD45E7">
                  <w:r>
                    <w:t>- прием запроса</w:t>
                  </w:r>
                  <w:r w:rsidRPr="002A2F1A">
                    <w:t xml:space="preserve"> и документов;</w:t>
                  </w:r>
                </w:p>
                <w:p w:rsidR="00BD45E7" w:rsidRDefault="00BD45E7" w:rsidP="00BD45E7"/>
                <w:p w:rsidR="00BD45E7" w:rsidRPr="00045827" w:rsidRDefault="00BD45E7" w:rsidP="00BD45E7"/>
              </w:txbxContent>
            </v:textbox>
          </v:oval>
        </w:pict>
      </w:r>
    </w:p>
    <w:p w:rsidR="00BD45E7" w:rsidRPr="00982175" w:rsidRDefault="00BD45E7" w:rsidP="00BD45E7"/>
    <w:p w:rsidR="00BD45E7" w:rsidRPr="00982175" w:rsidRDefault="004750E0" w:rsidP="00BD45E7">
      <w:r>
        <w:rPr>
          <w:noProof/>
        </w:rPr>
        <w:pict>
          <v:line id="_x0000_s1032" style="position:absolute;flip:x;z-index:251666432" from="90pt,7.15pt" to="117pt,7.15pt">
            <v:stroke endarrow="block"/>
          </v:line>
        </w:pict>
      </w:r>
    </w:p>
    <w:p w:rsidR="00BD45E7" w:rsidRPr="00982175" w:rsidRDefault="00BD45E7" w:rsidP="00BD45E7">
      <w:r w:rsidRPr="00982175">
        <w:t xml:space="preserve"> </w:t>
      </w:r>
    </w:p>
    <w:p w:rsidR="00BD45E7" w:rsidRPr="00982175" w:rsidRDefault="00BD45E7" w:rsidP="00BD45E7"/>
    <w:p w:rsidR="00BD45E7" w:rsidRPr="00982175" w:rsidRDefault="004750E0" w:rsidP="00BD45E7">
      <w:r>
        <w:rPr>
          <w:noProof/>
        </w:rPr>
        <w:pict>
          <v:line id="_x0000_s1031" style="position:absolute;z-index:251665408" from="271.2pt,17.2pt" to="271.2pt,53.2pt">
            <v:stroke endarrow="block"/>
          </v:line>
        </w:pict>
      </w:r>
    </w:p>
    <w:p w:rsidR="00BD45E7" w:rsidRPr="00982175" w:rsidRDefault="00BD45E7" w:rsidP="00BD45E7"/>
    <w:p w:rsidR="00BD45E7" w:rsidRPr="00982175" w:rsidRDefault="004750E0" w:rsidP="00BD45E7">
      <w:r>
        <w:rPr>
          <w:noProof/>
        </w:rPr>
        <w:pict>
          <v:oval id="_x0000_s1026" style="position:absolute;margin-left:33pt;margin-top:2.3pt;width:450pt;height:243pt;z-index:251660288">
            <v:textbox style="mso-next-textbox:#_x0000_s1026">
              <w:txbxContent>
                <w:p w:rsidR="00BD45E7" w:rsidRPr="00B01B7A" w:rsidRDefault="00BD45E7" w:rsidP="00B01B7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1B7A">
                    <w:rPr>
                      <w:rFonts w:ascii="Arial" w:hAnsi="Arial" w:cs="Arial"/>
                      <w:sz w:val="20"/>
                      <w:szCs w:val="20"/>
                    </w:rPr>
                    <w:t>Отделом по общим и правовым вопросам администрации Гл</w:t>
                  </w:r>
                  <w:r w:rsidRPr="00B01B7A">
                    <w:rPr>
                      <w:rFonts w:ascii="Arial" w:hAnsi="Arial" w:cs="Arial"/>
                      <w:sz w:val="20"/>
                      <w:szCs w:val="20"/>
                    </w:rPr>
                    <w:t>а</w:t>
                  </w:r>
                  <w:r w:rsidRPr="00B01B7A">
                    <w:rPr>
                      <w:rFonts w:ascii="Arial" w:hAnsi="Arial" w:cs="Arial"/>
                      <w:sz w:val="20"/>
                      <w:szCs w:val="20"/>
                    </w:rPr>
                    <w:t>фировского сельского поселения Щербиновского района</w:t>
                  </w:r>
                  <w:r w:rsidR="00B01B7A" w:rsidRPr="00B01B7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BD45E7" w:rsidRPr="00B01B7A" w:rsidRDefault="00BD45E7" w:rsidP="00B01B7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1B7A">
                    <w:rPr>
                      <w:rFonts w:ascii="Arial" w:hAnsi="Arial" w:cs="Arial"/>
                      <w:sz w:val="20"/>
                      <w:szCs w:val="20"/>
                    </w:rPr>
                    <w:t xml:space="preserve">- предоставление информации об очередности предоставления жилых помещений на условиях социального найма; </w:t>
                  </w:r>
                </w:p>
                <w:p w:rsidR="00BD45E7" w:rsidRPr="00B01B7A" w:rsidRDefault="00BD45E7" w:rsidP="00B01B7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1B7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Pr="00B01B7A">
                    <w:rPr>
                      <w:rFonts w:ascii="Arial" w:eastAsia="Times New Roman CYR" w:hAnsi="Arial" w:cs="Arial"/>
                      <w:sz w:val="20"/>
                      <w:szCs w:val="20"/>
                    </w:rPr>
                    <w:t>информирование о принятии на учет граждан, признанных в установленном порядке малоимущими, нуждающимися в жилых помещениях муниципального жилищного фонда, предоставля</w:t>
                  </w:r>
                  <w:r w:rsidRPr="00B01B7A">
                    <w:rPr>
                      <w:rFonts w:ascii="Arial" w:eastAsia="Times New Roman CYR" w:hAnsi="Arial" w:cs="Arial"/>
                      <w:sz w:val="20"/>
                      <w:szCs w:val="20"/>
                    </w:rPr>
                    <w:t>е</w:t>
                  </w:r>
                  <w:r w:rsidRPr="00B01B7A">
                    <w:rPr>
                      <w:rFonts w:ascii="Arial" w:eastAsia="Times New Roman CYR" w:hAnsi="Arial" w:cs="Arial"/>
                      <w:sz w:val="20"/>
                      <w:szCs w:val="20"/>
                    </w:rPr>
                    <w:t>мых по договорам социального найма</w:t>
                  </w:r>
                  <w:r w:rsidRPr="00B01B7A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BD45E7" w:rsidRPr="00B01B7A" w:rsidRDefault="00BD45E7" w:rsidP="00B01B7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1B7A">
                    <w:rPr>
                      <w:rFonts w:ascii="Arial" w:hAnsi="Arial" w:cs="Arial"/>
                      <w:sz w:val="20"/>
                      <w:szCs w:val="20"/>
                    </w:rPr>
                    <w:t>- размещение списка граждан, состоящих на учете в качестве нуждающихся на предоставление жилья на условиях социальн</w:t>
                  </w:r>
                  <w:r w:rsidRPr="00B01B7A">
                    <w:rPr>
                      <w:rFonts w:ascii="Arial" w:hAnsi="Arial" w:cs="Arial"/>
                      <w:sz w:val="20"/>
                      <w:szCs w:val="20"/>
                    </w:rPr>
                    <w:t>о</w:t>
                  </w:r>
                  <w:r w:rsidRPr="00B01B7A">
                    <w:rPr>
                      <w:rFonts w:ascii="Arial" w:hAnsi="Arial" w:cs="Arial"/>
                      <w:sz w:val="20"/>
                      <w:szCs w:val="20"/>
                    </w:rPr>
                    <w:t>го найма на Интернет-сайте и стенде администрации Глафиро</w:t>
                  </w:r>
                  <w:r w:rsidRPr="00B01B7A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Pr="00B01B7A">
                    <w:rPr>
                      <w:rFonts w:ascii="Arial" w:hAnsi="Arial" w:cs="Arial"/>
                      <w:sz w:val="20"/>
                      <w:szCs w:val="20"/>
                    </w:rPr>
                    <w:t>ского сельского поселения Щербиновского района.</w:t>
                  </w:r>
                </w:p>
              </w:txbxContent>
            </v:textbox>
          </v:oval>
        </w:pict>
      </w:r>
    </w:p>
    <w:p w:rsidR="00BD45E7" w:rsidRPr="00982175" w:rsidRDefault="00BD45E7" w:rsidP="00BD45E7"/>
    <w:p w:rsidR="00BD45E7" w:rsidRPr="00982175" w:rsidRDefault="00BD45E7" w:rsidP="00BD45E7"/>
    <w:p w:rsidR="00BD45E7" w:rsidRPr="00982175" w:rsidRDefault="00BD45E7" w:rsidP="00BD45E7"/>
    <w:p w:rsidR="00BD45E7" w:rsidRPr="00982175" w:rsidRDefault="00BD45E7" w:rsidP="00BD45E7"/>
    <w:p w:rsidR="00BD45E7" w:rsidRPr="00982175" w:rsidRDefault="00BD45E7" w:rsidP="00BD45E7"/>
    <w:p w:rsidR="00BD45E7" w:rsidRDefault="00BD45E7" w:rsidP="00BD45E7">
      <w:r w:rsidRPr="000E0AF1">
        <w:t xml:space="preserve"> </w:t>
      </w:r>
    </w:p>
    <w:p w:rsidR="00BD45E7" w:rsidRDefault="00BD45E7" w:rsidP="00BD45E7"/>
    <w:p w:rsidR="00BD45E7" w:rsidRDefault="00BD45E7" w:rsidP="00BD45E7"/>
    <w:p w:rsidR="00BD45E7" w:rsidRDefault="00BD45E7" w:rsidP="00B01B7A">
      <w:pPr>
        <w:spacing w:after="0" w:line="240" w:lineRule="auto"/>
      </w:pPr>
    </w:p>
    <w:p w:rsidR="00BD45E7" w:rsidRDefault="00BD45E7" w:rsidP="00B01B7A">
      <w:pPr>
        <w:spacing w:after="0" w:line="240" w:lineRule="auto"/>
      </w:pPr>
    </w:p>
    <w:p w:rsidR="00B01B7A" w:rsidRDefault="00B01B7A" w:rsidP="00B01B7A">
      <w:pPr>
        <w:spacing w:after="0" w:line="240" w:lineRule="auto"/>
      </w:pPr>
    </w:p>
    <w:p w:rsidR="00BD45E7" w:rsidRPr="00B01B7A" w:rsidRDefault="00B01B7A" w:rsidP="00B01B7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1B7A">
        <w:rPr>
          <w:rFonts w:ascii="Arial" w:hAnsi="Arial" w:cs="Arial"/>
          <w:sz w:val="24"/>
          <w:szCs w:val="24"/>
          <w:lang w:eastAsia="ar-SA"/>
        </w:rPr>
        <w:t>Г</w:t>
      </w:r>
      <w:r w:rsidR="00BD45E7" w:rsidRPr="00B01B7A">
        <w:rPr>
          <w:rFonts w:ascii="Arial" w:hAnsi="Arial" w:cs="Arial"/>
          <w:sz w:val="24"/>
          <w:szCs w:val="24"/>
          <w:lang w:eastAsia="ar-SA"/>
        </w:rPr>
        <w:t>лава</w:t>
      </w:r>
    </w:p>
    <w:p w:rsidR="00BD45E7" w:rsidRPr="00B01B7A" w:rsidRDefault="00BD45E7" w:rsidP="00B01B7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1B7A">
        <w:rPr>
          <w:rFonts w:ascii="Arial" w:hAnsi="Arial" w:cs="Arial"/>
          <w:sz w:val="24"/>
          <w:szCs w:val="24"/>
          <w:lang w:eastAsia="ar-SA"/>
        </w:rPr>
        <w:t>Глафировского сельского поселения</w:t>
      </w:r>
    </w:p>
    <w:p w:rsidR="00B01B7A" w:rsidRPr="00B01B7A" w:rsidRDefault="00BD45E7" w:rsidP="00B01B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1B7A">
        <w:rPr>
          <w:rFonts w:ascii="Arial" w:hAnsi="Arial" w:cs="Arial"/>
          <w:sz w:val="24"/>
          <w:szCs w:val="24"/>
          <w:lang w:eastAsia="ar-SA"/>
        </w:rPr>
        <w:t xml:space="preserve">Щербиновского района                                                                      </w:t>
      </w:r>
    </w:p>
    <w:p w:rsidR="00BD45E7" w:rsidRPr="00B01B7A" w:rsidRDefault="00BD45E7" w:rsidP="00B01B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01B7A">
        <w:rPr>
          <w:rFonts w:ascii="Arial" w:hAnsi="Arial" w:cs="Arial"/>
          <w:sz w:val="24"/>
          <w:szCs w:val="24"/>
          <w:lang w:eastAsia="ar-SA"/>
        </w:rPr>
        <w:t>Т.Н.Недорез</w:t>
      </w:r>
      <w:proofErr w:type="spellEnd"/>
    </w:p>
    <w:p w:rsidR="00BD45E7" w:rsidRPr="00B01B7A" w:rsidRDefault="00BD45E7" w:rsidP="00B01B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5E7" w:rsidRPr="000C5B04" w:rsidRDefault="00BD45E7" w:rsidP="00B01B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D45E7" w:rsidRPr="000C5B04" w:rsidSect="000C5B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81389"/>
    <w:rsid w:val="000C5B04"/>
    <w:rsid w:val="0020070D"/>
    <w:rsid w:val="00326C21"/>
    <w:rsid w:val="003C61D9"/>
    <w:rsid w:val="004750E0"/>
    <w:rsid w:val="00672F72"/>
    <w:rsid w:val="007F2275"/>
    <w:rsid w:val="00824C1B"/>
    <w:rsid w:val="0092700F"/>
    <w:rsid w:val="00AF3D0F"/>
    <w:rsid w:val="00B01B7A"/>
    <w:rsid w:val="00B05CE8"/>
    <w:rsid w:val="00B823E4"/>
    <w:rsid w:val="00BD45E7"/>
    <w:rsid w:val="00E1630F"/>
    <w:rsid w:val="00E861F3"/>
    <w:rsid w:val="00F8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AF3D0F"/>
    <w:pPr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AF3D0F"/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customStyle="1" w:styleId="ConsPlusNormal">
    <w:name w:val="ConsPlusNormal"/>
    <w:rsid w:val="00AF3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qFormat/>
    <w:rsid w:val="00AF3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F3D0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7">
    <w:name w:val="Hyperlink"/>
    <w:basedOn w:val="a0"/>
    <w:rsid w:val="00BD45E7"/>
    <w:rPr>
      <w:color w:val="A75E2E"/>
      <w:u w:val="single"/>
    </w:rPr>
  </w:style>
  <w:style w:type="paragraph" w:customStyle="1" w:styleId="1">
    <w:name w:val="нум список 1"/>
    <w:basedOn w:val="a"/>
    <w:rsid w:val="00BD45E7"/>
    <w:pPr>
      <w:tabs>
        <w:tab w:val="num" w:pos="1140"/>
      </w:tabs>
      <w:suppressAutoHyphens/>
      <w:spacing w:before="120" w:after="120" w:line="240" w:lineRule="auto"/>
      <w:ind w:left="-720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usp_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2F40-DC2A-41CB-A5AB-5F0BA671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4186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Revin Sergei</cp:lastModifiedBy>
  <cp:revision>8</cp:revision>
  <cp:lastPrinted>2011-03-11T12:33:00Z</cp:lastPrinted>
  <dcterms:created xsi:type="dcterms:W3CDTF">2011-03-11T12:02:00Z</dcterms:created>
  <dcterms:modified xsi:type="dcterms:W3CDTF">2011-03-27T11:58:00Z</dcterms:modified>
</cp:coreProperties>
</file>